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990D" w14:textId="37EFE0A4" w:rsidR="007F7450" w:rsidRPr="003754AB" w:rsidRDefault="002B0E03" w:rsidP="004432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54AB">
        <w:rPr>
          <w:rFonts w:ascii="Times New Roman" w:hAnsi="Times New Roman" w:cs="Times New Roman"/>
          <w:b/>
          <w:bCs/>
          <w:sz w:val="28"/>
          <w:szCs w:val="28"/>
        </w:rPr>
        <w:t>MI</w:t>
      </w:r>
      <w:r w:rsidR="007F7450" w:rsidRPr="003754AB">
        <w:rPr>
          <w:rFonts w:ascii="Times New Roman" w:hAnsi="Times New Roman" w:cs="Times New Roman"/>
          <w:b/>
          <w:bCs/>
          <w:sz w:val="28"/>
          <w:szCs w:val="28"/>
        </w:rPr>
        <w:t xml:space="preserve"> ETIKAI IRÁNYELV</w:t>
      </w:r>
    </w:p>
    <w:p w14:paraId="26383B0D" w14:textId="04E14D95" w:rsidR="007F7450" w:rsidRPr="003754AB" w:rsidRDefault="003754AB" w:rsidP="00443204">
      <w:pPr>
        <w:spacing w:after="360"/>
        <w:jc w:val="center"/>
        <w:rPr>
          <w:rFonts w:ascii="Times New Roman" w:hAnsi="Times New Roman" w:cs="Times New Roman"/>
          <w:b/>
          <w:bCs/>
        </w:rPr>
      </w:pPr>
      <w:r w:rsidRPr="003754AB">
        <w:rPr>
          <w:rFonts w:ascii="Times New Roman" w:hAnsi="Times New Roman" w:cs="Times New Roman"/>
          <w:b/>
          <w:bCs/>
        </w:rPr>
        <w:t xml:space="preserve">a </w:t>
      </w:r>
      <w:r w:rsidRPr="003754AB">
        <w:rPr>
          <w:rFonts w:ascii="Times New Roman" w:hAnsi="Times New Roman" w:cs="Times New Roman"/>
          <w:b/>
          <w:bCs/>
        </w:rPr>
        <w:t>Kövessi Erzsébet Baptista Technikum, Szakképző Iskola, Gimnázium, Szakgimnázium és Általános Iskola</w:t>
      </w:r>
      <w:r w:rsidR="000A039A" w:rsidRPr="003754AB">
        <w:rPr>
          <w:rFonts w:ascii="Times New Roman" w:hAnsi="Times New Roman" w:cs="Times New Roman"/>
          <w:b/>
          <w:bCs/>
        </w:rPr>
        <w:t xml:space="preserve"> </w:t>
      </w:r>
      <w:r w:rsidR="00247F45" w:rsidRPr="003754AB">
        <w:rPr>
          <w:rFonts w:ascii="Times New Roman" w:hAnsi="Times New Roman" w:cs="Times New Roman"/>
          <w:b/>
          <w:bCs/>
        </w:rPr>
        <w:t>részére</w:t>
      </w:r>
    </w:p>
    <w:p w14:paraId="08117E3D" w14:textId="0A90B5FD" w:rsidR="00277487" w:rsidRPr="007C6AA2" w:rsidRDefault="00277487" w:rsidP="007C6AA2">
      <w:pPr>
        <w:pStyle w:val="Cmsor1"/>
      </w:pPr>
      <w:bookmarkStart w:id="0" w:name="_Toc227654377"/>
      <w:r w:rsidRPr="007C6AA2">
        <w:t>Fogalommeghatározások</w:t>
      </w:r>
      <w:bookmarkEnd w:id="0"/>
    </w:p>
    <w:p w14:paraId="22249A1E" w14:textId="77777777" w:rsidR="00277487" w:rsidRPr="007C6AA2" w:rsidRDefault="00277487" w:rsidP="007C6AA2">
      <w:pPr>
        <w:pStyle w:val="Cmsor2"/>
        <w:rPr>
          <w:b/>
          <w:bCs/>
        </w:rPr>
      </w:pPr>
      <w:bookmarkStart w:id="1" w:name="_Toc227654378"/>
      <w:r w:rsidRPr="007C6AA2">
        <w:rPr>
          <w:b/>
          <w:bCs/>
        </w:rPr>
        <w:t>MI (mesterséges intelligencia)</w:t>
      </w:r>
      <w:bookmarkEnd w:id="1"/>
    </w:p>
    <w:p w14:paraId="71392DF6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Olyan informatikai megoldások összessége, amelyek adatok alapján képesek </w:t>
      </w:r>
      <w:proofErr w:type="spellStart"/>
      <w:r w:rsidRPr="00443204">
        <w:rPr>
          <w:rFonts w:asciiTheme="majorHAnsi" w:hAnsiTheme="majorHAnsi"/>
          <w:sz w:val="20"/>
          <w:szCs w:val="20"/>
        </w:rPr>
        <w:t>mintázatokat</w:t>
      </w:r>
      <w:proofErr w:type="spellEnd"/>
      <w:r w:rsidRPr="00443204">
        <w:rPr>
          <w:rFonts w:asciiTheme="majorHAnsi" w:hAnsiTheme="majorHAnsi"/>
          <w:sz w:val="20"/>
          <w:szCs w:val="20"/>
        </w:rPr>
        <w:t xml:space="preserve"> felismerni, következtetni, előre jelezni vagy döntéstámogató javaslatot adni, és ezzel emberi tevékenységeket támogatni. A végső felelősség a szervezetben minden esetben emberi szereplőnél marad.</w:t>
      </w:r>
    </w:p>
    <w:p w14:paraId="39A537FE" w14:textId="77777777" w:rsidR="00277487" w:rsidRPr="007C6AA2" w:rsidRDefault="00277487" w:rsidP="007C6AA2">
      <w:pPr>
        <w:pStyle w:val="Cmsor2"/>
        <w:rPr>
          <w:b/>
          <w:bCs/>
        </w:rPr>
      </w:pPr>
      <w:bookmarkStart w:id="2" w:name="_Toc227654379"/>
      <w:r w:rsidRPr="007C6AA2">
        <w:rPr>
          <w:b/>
          <w:bCs/>
        </w:rPr>
        <w:t>Generatív MI</w:t>
      </w:r>
      <w:bookmarkEnd w:id="2"/>
    </w:p>
    <w:p w14:paraId="1261EE68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MI azon típusa, amely új tartalmat hoz létre (pl. szöveg, kép, hang, kód) a betanítása során látott mintázatok alapján. A generált tartalom pontatlan vagy megtévesztő lehet, ezért szakmai ellenőrzést igényel.</w:t>
      </w:r>
      <w:bookmarkStart w:id="3" w:name="_GoBack"/>
      <w:bookmarkEnd w:id="3"/>
    </w:p>
    <w:p w14:paraId="5203CB2B" w14:textId="77777777" w:rsidR="00277487" w:rsidRPr="007C6AA2" w:rsidRDefault="00277487" w:rsidP="007C6AA2">
      <w:pPr>
        <w:pStyle w:val="Cmsor2"/>
        <w:rPr>
          <w:b/>
          <w:bCs/>
        </w:rPr>
      </w:pPr>
      <w:bookmarkStart w:id="4" w:name="_Toc227654380"/>
      <w:r w:rsidRPr="007C6AA2">
        <w:rPr>
          <w:b/>
          <w:bCs/>
        </w:rPr>
        <w:t>MI-eszköz</w:t>
      </w:r>
      <w:bookmarkEnd w:id="4"/>
    </w:p>
    <w:p w14:paraId="76962415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Bármely digitális alkalmazás vagy szolgáltatás (webes felület, mobilapp, integrált funkció), amely MI-funkciót biztosít a felhasználónak (pl. szöveggenerálás, fordítás, elemzés, döntéstámogatás). Az MI-eszköz intézményi, engedélyezett külső vagy tiltott besorolású lehet.</w:t>
      </w:r>
    </w:p>
    <w:p w14:paraId="78F3364E" w14:textId="77777777" w:rsidR="00277487" w:rsidRPr="007C6AA2" w:rsidRDefault="00277487" w:rsidP="007C6AA2">
      <w:pPr>
        <w:pStyle w:val="Cmsor2"/>
        <w:rPr>
          <w:b/>
          <w:bCs/>
        </w:rPr>
      </w:pPr>
      <w:bookmarkStart w:id="5" w:name="_Toc227654381"/>
      <w:r w:rsidRPr="007C6AA2">
        <w:rPr>
          <w:b/>
          <w:bCs/>
        </w:rPr>
        <w:t>MI-rendszer</w:t>
      </w:r>
      <w:bookmarkEnd w:id="5"/>
    </w:p>
    <w:p w14:paraId="25775822" w14:textId="77777777" w:rsidR="00277487" w:rsidRPr="00443204" w:rsidRDefault="00277487" w:rsidP="006802E5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MI-modellt, a hozzá kapcsolódó adatkezelést, integrációkat, beállításokat, naplózást és felhasználói hozzáféréseket is magában foglaló megoldás. Egy MI-eszköz lehet egy MI-rendszer „felhasználói felülete”.</w:t>
      </w:r>
    </w:p>
    <w:p w14:paraId="6E7CC553" w14:textId="77777777" w:rsidR="00277487" w:rsidRPr="007C6AA2" w:rsidRDefault="00277487" w:rsidP="007C6AA2">
      <w:pPr>
        <w:pStyle w:val="Cmsor2"/>
        <w:rPr>
          <w:b/>
          <w:bCs/>
        </w:rPr>
      </w:pPr>
      <w:bookmarkStart w:id="6" w:name="_Toc227654382"/>
      <w:r w:rsidRPr="007C6AA2">
        <w:rPr>
          <w:b/>
          <w:bCs/>
        </w:rPr>
        <w:t>Személyes adat</w:t>
      </w:r>
      <w:bookmarkEnd w:id="6"/>
    </w:p>
    <w:p w14:paraId="43AAEB1A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Bármely információ, amely alapján egy természetes személy azonosítható (közvetlenül vagy közvetve), pl. név, elérhetőség, tanulói azonosító, fénykép, online azonosítók. </w:t>
      </w:r>
    </w:p>
    <w:p w14:paraId="0F0A184B" w14:textId="77777777" w:rsidR="00277487" w:rsidRPr="006802E5" w:rsidRDefault="00277487" w:rsidP="007C6AA2">
      <w:pPr>
        <w:pStyle w:val="Cmsor2"/>
        <w:rPr>
          <w:b/>
          <w:bCs/>
        </w:rPr>
      </w:pPr>
      <w:bookmarkStart w:id="7" w:name="_Toc227654383"/>
      <w:r w:rsidRPr="006802E5">
        <w:rPr>
          <w:b/>
          <w:bCs/>
        </w:rPr>
        <w:t>Bizalmas adat (intézményi vagy üzleti)</w:t>
      </w:r>
      <w:bookmarkEnd w:id="7"/>
    </w:p>
    <w:p w14:paraId="1152B28A" w14:textId="6DE14E1E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Olyan nem nyilvános információ, amely az intézmény vagy a </w:t>
      </w:r>
      <w:r w:rsidR="00395F3D">
        <w:rPr>
          <w:rFonts w:asciiTheme="majorHAnsi" w:hAnsiTheme="majorHAnsi"/>
          <w:sz w:val="20"/>
          <w:szCs w:val="20"/>
        </w:rPr>
        <w:t>szakképzési c</w:t>
      </w:r>
      <w:r w:rsidR="00395F3D" w:rsidRPr="00443204">
        <w:rPr>
          <w:rFonts w:asciiTheme="majorHAnsi" w:hAnsiTheme="majorHAnsi"/>
          <w:sz w:val="20"/>
          <w:szCs w:val="20"/>
        </w:rPr>
        <w:t xml:space="preserve">entrum </w:t>
      </w:r>
      <w:r w:rsidRPr="00443204">
        <w:rPr>
          <w:rFonts w:asciiTheme="majorHAnsi" w:hAnsiTheme="majorHAnsi"/>
          <w:sz w:val="20"/>
          <w:szCs w:val="20"/>
        </w:rPr>
        <w:t>működéséhez kapcsolódik (pl. belső kimutatások, vizsgafeladatok, szerződések, pénzügyi/humán adatok), és amelynek jogosulatlan megismerése vagy nyilvánosságra kerülése kárt vagy kockázatot okozhat.</w:t>
      </w:r>
    </w:p>
    <w:p w14:paraId="2C9821F0" w14:textId="77777777" w:rsidR="00277487" w:rsidRPr="006802E5" w:rsidRDefault="00277487" w:rsidP="007C6AA2">
      <w:pPr>
        <w:pStyle w:val="Cmsor2"/>
        <w:rPr>
          <w:b/>
          <w:bCs/>
        </w:rPr>
      </w:pPr>
      <w:bookmarkStart w:id="8" w:name="_Toc227654384"/>
      <w:proofErr w:type="spellStart"/>
      <w:r w:rsidRPr="006802E5">
        <w:rPr>
          <w:b/>
          <w:bCs/>
        </w:rPr>
        <w:t>Anonimizálás</w:t>
      </w:r>
      <w:bookmarkEnd w:id="8"/>
      <w:proofErr w:type="spellEnd"/>
    </w:p>
    <w:p w14:paraId="635ACACE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 xml:space="preserve">Olyan adatkezelési művelet, amely során az adatokból eltávolításra vagy átalakításra kerül minden azonosító elem, így a személy nem azonosítható. A dokumentumokban rögzített elv szerint az </w:t>
      </w:r>
      <w:proofErr w:type="spellStart"/>
      <w:r w:rsidRPr="00443204">
        <w:rPr>
          <w:rFonts w:asciiTheme="majorHAnsi" w:hAnsiTheme="majorHAnsi"/>
          <w:sz w:val="20"/>
          <w:szCs w:val="20"/>
        </w:rPr>
        <w:t>anonimizálás</w:t>
      </w:r>
      <w:proofErr w:type="spellEnd"/>
      <w:r w:rsidRPr="00443204">
        <w:rPr>
          <w:rFonts w:asciiTheme="majorHAnsi" w:hAnsiTheme="majorHAnsi"/>
          <w:sz w:val="20"/>
          <w:szCs w:val="20"/>
        </w:rPr>
        <w:t xml:space="preserve"> „alapelv”, és személyes/bizalmas adatok MI-használata esetén elsődleges védelmi megoldás. </w:t>
      </w:r>
    </w:p>
    <w:p w14:paraId="2D2319C7" w14:textId="77777777" w:rsidR="00277487" w:rsidRPr="006802E5" w:rsidRDefault="00277487" w:rsidP="007C6AA2">
      <w:pPr>
        <w:pStyle w:val="Cmsor2"/>
        <w:rPr>
          <w:b/>
          <w:bCs/>
        </w:rPr>
      </w:pPr>
      <w:bookmarkStart w:id="9" w:name="_Toc227654385"/>
      <w:r w:rsidRPr="006802E5">
        <w:rPr>
          <w:b/>
          <w:bCs/>
        </w:rPr>
        <w:t>Tanulási integritás</w:t>
      </w:r>
      <w:bookmarkEnd w:id="9"/>
    </w:p>
    <w:p w14:paraId="36A0B213" w14:textId="77777777" w:rsidR="00277487" w:rsidRPr="00443204" w:rsidRDefault="00277487" w:rsidP="00277487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443204">
        <w:rPr>
          <w:rFonts w:asciiTheme="majorHAnsi" w:hAnsiTheme="majorHAnsi"/>
          <w:sz w:val="20"/>
          <w:szCs w:val="20"/>
        </w:rPr>
        <w:t>Az a követelmény, amelynek mérése alapján a tanuló mért teljesítménye a tanuló valós tudását, megszerzett kompetenciáit tükrözi. Az MI használata nem helyettesítheti a tanuló saját munkáját, nem torzíthatja az értékelést, és ahol releváns, az MI-használatot átláthatóan jelezni kell.</w:t>
      </w:r>
    </w:p>
    <w:p w14:paraId="16B3761A" w14:textId="77777777" w:rsidR="00685DBA" w:rsidRDefault="00685DBA" w:rsidP="007C6AA2">
      <w:pPr>
        <w:pStyle w:val="Cmsor1"/>
      </w:pPr>
      <w:bookmarkStart w:id="10" w:name="_Toc227654386"/>
      <w:r>
        <w:br w:type="page"/>
      </w:r>
    </w:p>
    <w:p w14:paraId="563E2575" w14:textId="20A93719" w:rsidR="007F7450" w:rsidRPr="00443204" w:rsidRDefault="007F7450" w:rsidP="007C6AA2">
      <w:pPr>
        <w:pStyle w:val="Cmsor1"/>
      </w:pPr>
      <w:r w:rsidRPr="00443204">
        <w:lastRenderedPageBreak/>
        <w:t>1. Cél és hatály</w:t>
      </w:r>
      <w:bookmarkEnd w:id="10"/>
    </w:p>
    <w:p w14:paraId="292FDB23" w14:textId="48678554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1.1. Jelen </w:t>
      </w:r>
      <w:r w:rsidR="002B0E03" w:rsidRPr="00443204">
        <w:rPr>
          <w:rFonts w:asciiTheme="majorHAnsi" w:hAnsiTheme="majorHAnsi"/>
        </w:rPr>
        <w:t>MI</w:t>
      </w:r>
      <w:r w:rsidRPr="00443204">
        <w:rPr>
          <w:rFonts w:asciiTheme="majorHAnsi" w:hAnsiTheme="majorHAnsi"/>
        </w:rPr>
        <w:t xml:space="preserve"> Etikai Irányelv célja, hogy a </w:t>
      </w:r>
      <w:r w:rsidR="00395F3D">
        <w:rPr>
          <w:rFonts w:asciiTheme="majorHAnsi" w:hAnsiTheme="majorHAnsi"/>
        </w:rPr>
        <w:t>s</w:t>
      </w:r>
      <w:r w:rsidR="00395F3D" w:rsidRPr="00443204">
        <w:rPr>
          <w:rFonts w:asciiTheme="majorHAnsi" w:hAnsiTheme="majorHAnsi"/>
        </w:rPr>
        <w:t xml:space="preserve">zakképzési </w:t>
      </w:r>
      <w:r w:rsidR="00395F3D">
        <w:rPr>
          <w:rFonts w:asciiTheme="majorHAnsi" w:hAnsiTheme="majorHAnsi"/>
        </w:rPr>
        <w:t>c</w:t>
      </w:r>
      <w:r w:rsidR="00395F3D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és a hozzá tartozó szakképző intézmények (a továbbiakban: intézmények) mesterséges intelligencia (</w:t>
      </w:r>
      <w:r w:rsidR="000F4318">
        <w:rPr>
          <w:rFonts w:asciiTheme="majorHAnsi" w:hAnsiTheme="majorHAnsi"/>
        </w:rPr>
        <w:t xml:space="preserve">a továbbiakban: </w:t>
      </w:r>
      <w:r w:rsidRPr="00443204">
        <w:rPr>
          <w:rFonts w:asciiTheme="majorHAnsi" w:hAnsiTheme="majorHAnsi"/>
        </w:rPr>
        <w:t>MI) használatának etikai kereteit rögzítse.</w:t>
      </w:r>
    </w:p>
    <w:p w14:paraId="2BF69B31" w14:textId="164AF03C" w:rsidR="007F7450" w:rsidRPr="007C6AA2" w:rsidRDefault="007F7450" w:rsidP="007C6AA2">
      <w:pPr>
        <w:pStyle w:val="Cmsor2"/>
      </w:pPr>
      <w:bookmarkStart w:id="11" w:name="_Toc227654387"/>
      <w:r w:rsidRPr="007C6AA2">
        <w:t xml:space="preserve">1.2. Az irányelv a </w:t>
      </w:r>
      <w:r w:rsidR="003A6AA0">
        <w:t xml:space="preserve">szakképzési centrum </w:t>
      </w:r>
      <w:r w:rsidRPr="007C6AA2">
        <w:t xml:space="preserve">és </w:t>
      </w:r>
      <w:r w:rsidR="003A6AA0">
        <w:t xml:space="preserve">az </w:t>
      </w:r>
      <w:r w:rsidR="003A6AA0" w:rsidRPr="007C6AA2">
        <w:t>intézménye</w:t>
      </w:r>
      <w:r w:rsidR="003A6AA0">
        <w:t>k</w:t>
      </w:r>
      <w:r w:rsidR="003A6AA0" w:rsidRPr="007C6AA2">
        <w:t xml:space="preserve"> </w:t>
      </w:r>
      <w:r w:rsidRPr="007C6AA2">
        <w:t>minden szereplőjére kiterjed:</w:t>
      </w:r>
      <w:bookmarkEnd w:id="11"/>
    </w:p>
    <w:p w14:paraId="2EAC7999" w14:textId="27897783" w:rsidR="007F7450" w:rsidRPr="00443204" w:rsidRDefault="001F51CB" w:rsidP="00D513C8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vezetők</w:t>
      </w:r>
    </w:p>
    <w:p w14:paraId="06BFBFEC" w14:textId="0E4705DC" w:rsidR="007F7450" w:rsidRPr="00443204" w:rsidRDefault="007F7450" w:rsidP="00D513C8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oktatók és egyéb munkavállalók</w:t>
      </w:r>
      <w:r w:rsidR="00D57289" w:rsidRPr="00443204">
        <w:rPr>
          <w:rFonts w:asciiTheme="majorHAnsi" w:hAnsiTheme="majorHAnsi"/>
        </w:rPr>
        <w:t>;</w:t>
      </w:r>
    </w:p>
    <w:p w14:paraId="05326BBF" w14:textId="53EEFA26" w:rsidR="007F7450" w:rsidRPr="00443204" w:rsidRDefault="007F7450" w:rsidP="00247F45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tanulók, </w:t>
      </w:r>
      <w:r w:rsidR="000421F8" w:rsidRPr="00443204">
        <w:rPr>
          <w:rFonts w:asciiTheme="majorHAnsi" w:hAnsiTheme="majorHAnsi"/>
        </w:rPr>
        <w:t>k</w:t>
      </w:r>
      <w:r w:rsidR="00943520" w:rsidRPr="00443204">
        <w:rPr>
          <w:rFonts w:asciiTheme="majorHAnsi" w:hAnsiTheme="majorHAnsi"/>
        </w:rPr>
        <w:t>épzésben résztvevő</w:t>
      </w:r>
      <w:r w:rsidR="00FD710B">
        <w:rPr>
          <w:rFonts w:asciiTheme="majorHAnsi" w:hAnsiTheme="majorHAnsi"/>
        </w:rPr>
        <w:t xml:space="preserve"> személyek</w:t>
      </w:r>
      <w:r w:rsidR="00943520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projektszereplők, ahol az MI-használat érinti őket.</w:t>
      </w:r>
    </w:p>
    <w:p w14:paraId="7A5C3BE6" w14:textId="77777777" w:rsidR="007F7450" w:rsidRPr="00443204" w:rsidRDefault="007F7450" w:rsidP="006802E5">
      <w:pPr>
        <w:pStyle w:val="Cmsor2"/>
      </w:pPr>
      <w:bookmarkStart w:id="12" w:name="_Toc227654388"/>
      <w:r w:rsidRPr="00443204">
        <w:t>1.3. Az irányelv kiegészíti, de nem írja felül:</w:t>
      </w:r>
      <w:bookmarkEnd w:id="12"/>
    </w:p>
    <w:p w14:paraId="3F72EBA1" w14:textId="1F074324" w:rsidR="007F7450" w:rsidRPr="00443204" w:rsidRDefault="007F7450" w:rsidP="00D513C8">
      <w:pPr>
        <w:numPr>
          <w:ilvl w:val="0"/>
          <w:numId w:val="2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vonatkozó jogszabályokat (adatvédelem, gyermekvédelem, munkajog, vizsgaszabályok)</w:t>
      </w:r>
      <w:r w:rsidR="009F07A3" w:rsidRPr="00443204">
        <w:rPr>
          <w:rFonts w:asciiTheme="majorHAnsi" w:hAnsiTheme="majorHAnsi"/>
        </w:rPr>
        <w:t>;</w:t>
      </w:r>
    </w:p>
    <w:p w14:paraId="36C649BE" w14:textId="11FF612B" w:rsidR="007F7450" w:rsidRPr="00443204" w:rsidRDefault="007F7450" w:rsidP="00247F45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 </w:t>
      </w:r>
      <w:r w:rsidR="00550F02">
        <w:rPr>
          <w:rFonts w:asciiTheme="majorHAnsi" w:hAnsiTheme="majorHAnsi"/>
        </w:rPr>
        <w:t>szakképzési c</w:t>
      </w:r>
      <w:r w:rsidR="00550F02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és az intézmények adatvédelmi, információbiztonsági, MI-használati és egyéb belső szabályzatait.</w:t>
      </w:r>
    </w:p>
    <w:p w14:paraId="2C864C30" w14:textId="28EC27BA" w:rsidR="00C67306" w:rsidRPr="00443204" w:rsidRDefault="00C67306" w:rsidP="006802E5">
      <w:pPr>
        <w:pStyle w:val="Cmsor2"/>
      </w:pPr>
      <w:bookmarkStart w:id="13" w:name="_Toc227654389"/>
      <w:r w:rsidRPr="00443204">
        <w:t xml:space="preserve">1.4. </w:t>
      </w:r>
      <w:r w:rsidR="00A5418F">
        <w:t xml:space="preserve">A szakképzési centrum </w:t>
      </w:r>
      <w:r w:rsidR="003A6AA0">
        <w:t>és</w:t>
      </w:r>
      <w:r w:rsidR="00A5418F">
        <w:t xml:space="preserve"> </w:t>
      </w:r>
      <w:r w:rsidR="003A6AA0">
        <w:t xml:space="preserve">az </w:t>
      </w:r>
      <w:r w:rsidR="00A5418F">
        <w:t>intézmény</w:t>
      </w:r>
      <w:r w:rsidR="003A6AA0">
        <w:t>ek</w:t>
      </w:r>
      <w:r w:rsidRPr="00443204">
        <w:t xml:space="preserve"> </w:t>
      </w:r>
      <w:r w:rsidR="000F4318">
        <w:t>az MI</w:t>
      </w:r>
      <w:r w:rsidRPr="00443204">
        <w:t xml:space="preserve"> alkalmazása során különös figyelemmel jár</w:t>
      </w:r>
      <w:r w:rsidR="00FD710B">
        <w:t>nak</w:t>
      </w:r>
      <w:r w:rsidRPr="00443204">
        <w:t xml:space="preserve"> el az Európai Unió vonatkozó jogszabályainak és hazai adatvédelmi előírásainak megfelelően.</w:t>
      </w:r>
      <w:bookmarkEnd w:id="13"/>
    </w:p>
    <w:p w14:paraId="3730C743" w14:textId="55805549" w:rsidR="00C67306" w:rsidRPr="00443204" w:rsidRDefault="00C67306" w:rsidP="00C67306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MI-rendszerek használata során </w:t>
      </w:r>
      <w:r w:rsidR="003A00E4">
        <w:rPr>
          <w:rFonts w:asciiTheme="majorHAnsi" w:hAnsiTheme="majorHAnsi"/>
        </w:rPr>
        <w:t xml:space="preserve">a szakképzési centrum és </w:t>
      </w:r>
      <w:r w:rsidRPr="00443204">
        <w:rPr>
          <w:rFonts w:asciiTheme="majorHAnsi" w:hAnsiTheme="majorHAnsi"/>
        </w:rPr>
        <w:t>az intézmény</w:t>
      </w:r>
      <w:r w:rsidR="003A00E4">
        <w:rPr>
          <w:rFonts w:asciiTheme="majorHAnsi" w:hAnsiTheme="majorHAnsi"/>
        </w:rPr>
        <w:t>ek</w:t>
      </w:r>
      <w:r w:rsidRPr="00443204">
        <w:rPr>
          <w:rFonts w:asciiTheme="majorHAnsi" w:hAnsiTheme="majorHAnsi"/>
        </w:rPr>
        <w:t xml:space="preserve"> </w:t>
      </w:r>
      <w:r w:rsidR="003A00E4" w:rsidRPr="00443204">
        <w:rPr>
          <w:rFonts w:asciiTheme="majorHAnsi" w:hAnsiTheme="majorHAnsi"/>
        </w:rPr>
        <w:t>biztosítj</w:t>
      </w:r>
      <w:r w:rsidR="003A00E4">
        <w:rPr>
          <w:rFonts w:asciiTheme="majorHAnsi" w:hAnsiTheme="majorHAnsi"/>
        </w:rPr>
        <w:t>ák</w:t>
      </w:r>
      <w:r w:rsidRPr="00443204">
        <w:rPr>
          <w:rFonts w:asciiTheme="majorHAnsi" w:hAnsiTheme="majorHAnsi"/>
        </w:rPr>
        <w:t>:</w:t>
      </w:r>
    </w:p>
    <w:p w14:paraId="6559376B" w14:textId="4C656AA6" w:rsidR="00C67306" w:rsidRPr="00443204" w:rsidRDefault="00C67306" w:rsidP="00443204">
      <w:pPr>
        <w:numPr>
          <w:ilvl w:val="0"/>
          <w:numId w:val="1"/>
        </w:numPr>
        <w:ind w:left="714" w:hanging="357"/>
        <w:contextualSpacing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személyes adatok kezelésének jogszerűségét, célhoz kötöttségét és adattakarékosságát,</w:t>
      </w:r>
    </w:p>
    <w:p w14:paraId="2AAFFB29" w14:textId="12BE12F9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érintettek megfelelő tájékoztatását,</w:t>
      </w:r>
    </w:p>
    <w:p w14:paraId="3C430DF7" w14:textId="123FDDA5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emberi felülvizsgálat lehetőségét minden lényeges döntési helyzetben,</w:t>
      </w:r>
    </w:p>
    <w:p w14:paraId="427420CF" w14:textId="49D2F544" w:rsidR="00C67306" w:rsidRPr="00443204" w:rsidRDefault="00C67306" w:rsidP="00C67306">
      <w:pPr>
        <w:numPr>
          <w:ilvl w:val="0"/>
          <w:numId w:val="1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valamint az MI-használathoz szükséges alapvető kompetenciák</w:t>
      </w:r>
      <w:r w:rsidR="00261AD3">
        <w:rPr>
          <w:rFonts w:asciiTheme="majorHAnsi" w:hAnsiTheme="majorHAnsi"/>
        </w:rPr>
        <w:t xml:space="preserve"> - </w:t>
      </w:r>
      <w:r w:rsidR="00261AD3" w:rsidRPr="00261AD3">
        <w:rPr>
          <w:rFonts w:asciiTheme="majorHAnsi" w:hAnsiTheme="majorHAnsi"/>
        </w:rPr>
        <w:t>mesterséges intelligencia műveltség</w:t>
      </w:r>
      <w:r w:rsidRPr="00443204">
        <w:rPr>
          <w:rFonts w:asciiTheme="majorHAnsi" w:hAnsiTheme="majorHAnsi"/>
        </w:rPr>
        <w:t xml:space="preserve"> (AI </w:t>
      </w:r>
      <w:proofErr w:type="spellStart"/>
      <w:r w:rsidRPr="00443204">
        <w:rPr>
          <w:rFonts w:asciiTheme="majorHAnsi" w:hAnsiTheme="majorHAnsi"/>
        </w:rPr>
        <w:t>literacy</w:t>
      </w:r>
      <w:proofErr w:type="spellEnd"/>
      <w:r w:rsidRPr="00443204">
        <w:rPr>
          <w:rFonts w:asciiTheme="majorHAnsi" w:hAnsiTheme="majorHAnsi"/>
        </w:rPr>
        <w:t xml:space="preserve">) </w:t>
      </w:r>
      <w:r w:rsidR="00443204">
        <w:rPr>
          <w:rFonts w:asciiTheme="majorHAnsi" w:hAnsiTheme="majorHAnsi"/>
        </w:rPr>
        <w:t xml:space="preserve">- </w:t>
      </w:r>
      <w:r w:rsidRPr="00443204">
        <w:rPr>
          <w:rFonts w:asciiTheme="majorHAnsi" w:hAnsiTheme="majorHAnsi"/>
        </w:rPr>
        <w:t>fejlesztését a munkatársak és tanulók körében.</w:t>
      </w:r>
    </w:p>
    <w:p w14:paraId="77F9AA91" w14:textId="77777777" w:rsidR="007F7450" w:rsidRPr="00443204" w:rsidRDefault="007F7450" w:rsidP="006802E5">
      <w:pPr>
        <w:pStyle w:val="Cmsor1"/>
      </w:pPr>
      <w:bookmarkStart w:id="14" w:name="_Toc227654390"/>
      <w:r w:rsidRPr="00443204">
        <w:t>2. Alapelvek</w:t>
      </w:r>
      <w:bookmarkEnd w:id="14"/>
    </w:p>
    <w:p w14:paraId="784E5AC8" w14:textId="77777777" w:rsidR="00126F72" w:rsidRPr="006802E5" w:rsidRDefault="007F7450" w:rsidP="006802E5">
      <w:pPr>
        <w:pStyle w:val="Cmsor2"/>
      </w:pPr>
      <w:bookmarkStart w:id="15" w:name="_Toc227654391"/>
      <w:r w:rsidRPr="006802E5">
        <w:t>2.1. Emberközpontúság</w:t>
      </w:r>
      <w:bookmarkEnd w:id="15"/>
    </w:p>
    <w:p w14:paraId="40117024" w14:textId="70FDA649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az emberi döntéshozatalt támogatja, nem helyettesíti. A végső felelősség minden esetben emberi szereplőnél marad (vezető, oktató, munkavállaló).</w:t>
      </w:r>
    </w:p>
    <w:p w14:paraId="6F52092D" w14:textId="77777777" w:rsidR="00126F72" w:rsidRPr="006802E5" w:rsidRDefault="007F7450" w:rsidP="006802E5">
      <w:pPr>
        <w:pStyle w:val="Cmsor2"/>
      </w:pPr>
      <w:bookmarkStart w:id="16" w:name="_Toc227654392"/>
      <w:r w:rsidRPr="00443204">
        <w:t xml:space="preserve">2.2. </w:t>
      </w:r>
      <w:r w:rsidRPr="006802E5">
        <w:t>Tanulási integritás</w:t>
      </w:r>
      <w:bookmarkEnd w:id="16"/>
    </w:p>
    <w:p w14:paraId="7807EB78" w14:textId="5386A418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oktatás célja a tanulók kompetenciáinak fejlesztése. Az MI nem vehet el érdemi tanulási tapasztalatot, és nem torzíthatja az értékelést. Az értékelésnek továbbra is a tanuló saját tudását kell tükröznie.</w:t>
      </w:r>
    </w:p>
    <w:p w14:paraId="2735EB5D" w14:textId="77777777" w:rsidR="00126F72" w:rsidRPr="006802E5" w:rsidRDefault="007F7450" w:rsidP="006802E5">
      <w:pPr>
        <w:pStyle w:val="Cmsor2"/>
      </w:pPr>
      <w:bookmarkStart w:id="17" w:name="_Toc227654393"/>
      <w:r w:rsidRPr="00443204">
        <w:t xml:space="preserve">2.3. </w:t>
      </w:r>
      <w:r w:rsidRPr="006802E5">
        <w:t>Átláthatóság</w:t>
      </w:r>
      <w:bookmarkEnd w:id="17"/>
    </w:p>
    <w:p w14:paraId="62E144FD" w14:textId="0F64C067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használatát elrejteni, letagadni nem etikus. Ahol az MI érdemi szerepet játszik (tananyag, feladat, döntés-előkészítés, dokumentumok), ott azt átláthatóan, egyértelműen jelezni kell.</w:t>
      </w:r>
    </w:p>
    <w:p w14:paraId="66EBF8FC" w14:textId="77777777" w:rsidR="00126F72" w:rsidRPr="006802E5" w:rsidRDefault="007F7450" w:rsidP="006802E5">
      <w:pPr>
        <w:pStyle w:val="Cmsor2"/>
      </w:pPr>
      <w:bookmarkStart w:id="18" w:name="_Toc227654394"/>
      <w:r w:rsidRPr="00443204">
        <w:t xml:space="preserve">2.4. </w:t>
      </w:r>
      <w:r w:rsidRPr="006802E5">
        <w:t>Igazságosság és méltányosság</w:t>
      </w:r>
      <w:bookmarkEnd w:id="18"/>
    </w:p>
    <w:p w14:paraId="77209B69" w14:textId="56968152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nem eredményezhet hátrányos megkülönböztetést tanulók, munkavállalók vagy csoportok között. Különös figyelmet igényel:</w:t>
      </w:r>
    </w:p>
    <w:p w14:paraId="38F714DD" w14:textId="77777777" w:rsidR="007F7450" w:rsidRPr="00443204" w:rsidRDefault="007F7450" w:rsidP="00126F72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SNI/BTMN tanulók helyzete,</w:t>
      </w:r>
    </w:p>
    <w:p w14:paraId="79E836BA" w14:textId="77777777" w:rsidR="007F7450" w:rsidRPr="00443204" w:rsidRDefault="007F7450" w:rsidP="00126F72">
      <w:pPr>
        <w:numPr>
          <w:ilvl w:val="0"/>
          <w:numId w:val="3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hátrányos helyzetű tanulók digitális hozzáférése,</w:t>
      </w:r>
    </w:p>
    <w:p w14:paraId="5C88729B" w14:textId="77777777" w:rsidR="007F7450" w:rsidRPr="00443204" w:rsidRDefault="007F7450" w:rsidP="00247F45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munkavállalók közötti feladat- és felelősségmegosztás.</w:t>
      </w:r>
    </w:p>
    <w:p w14:paraId="4ADC5FCA" w14:textId="77777777" w:rsidR="00126F72" w:rsidRPr="006802E5" w:rsidRDefault="007F7450" w:rsidP="006802E5">
      <w:pPr>
        <w:pStyle w:val="Cmsor2"/>
      </w:pPr>
      <w:bookmarkStart w:id="19" w:name="_Toc227654395"/>
      <w:r w:rsidRPr="00443204">
        <w:t xml:space="preserve">2.5. </w:t>
      </w:r>
      <w:r w:rsidRPr="006802E5">
        <w:t>Adatvédelem és biztonság</w:t>
      </w:r>
      <w:bookmarkEnd w:id="19"/>
    </w:p>
    <w:p w14:paraId="79A19A05" w14:textId="5594DC83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lastRenderedPageBreak/>
        <w:t xml:space="preserve">Személyes adat, intézményi vagy üzleti bizalmas információ MI-rendszerbe csak a jogszabályoknak, szerződéseknek és belső szabályzatoknak megfelelően vihető be. Az </w:t>
      </w:r>
      <w:proofErr w:type="spellStart"/>
      <w:r w:rsidRPr="00443204">
        <w:rPr>
          <w:rFonts w:asciiTheme="majorHAnsi" w:hAnsiTheme="majorHAnsi"/>
        </w:rPr>
        <w:t>anonimizálás</w:t>
      </w:r>
      <w:proofErr w:type="spellEnd"/>
      <w:r w:rsidRPr="00443204">
        <w:rPr>
          <w:rFonts w:asciiTheme="majorHAnsi" w:hAnsiTheme="majorHAnsi"/>
        </w:rPr>
        <w:t xml:space="preserve"> alapelv, nem kivétel.</w:t>
      </w:r>
    </w:p>
    <w:p w14:paraId="52FC3880" w14:textId="77777777" w:rsidR="00126F72" w:rsidRPr="006802E5" w:rsidRDefault="007F7450" w:rsidP="006802E5">
      <w:pPr>
        <w:pStyle w:val="Cmsor2"/>
      </w:pPr>
      <w:bookmarkStart w:id="20" w:name="_Toc227654396"/>
      <w:r w:rsidRPr="00443204">
        <w:t xml:space="preserve">2.6. </w:t>
      </w:r>
      <w:r w:rsidRPr="006802E5">
        <w:t>Felelősség és elszámoltathatóság</w:t>
      </w:r>
      <w:bookmarkEnd w:id="20"/>
    </w:p>
    <w:p w14:paraId="479E995E" w14:textId="39B43FB1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MI-használatért – cél, eszközválasztás, eredmények felhasználása – mindig megnevezett felelős tartozik. „Az MI így mondta” önmagában nem elfogadható indok, sem döntési, sem pedagógiai helyzetben.</w:t>
      </w:r>
    </w:p>
    <w:p w14:paraId="7A572AF1" w14:textId="77777777" w:rsidR="00126F72" w:rsidRPr="006802E5" w:rsidRDefault="007F7450" w:rsidP="006802E5">
      <w:pPr>
        <w:pStyle w:val="Cmsor2"/>
      </w:pPr>
      <w:bookmarkStart w:id="21" w:name="_Toc227654397"/>
      <w:r w:rsidRPr="00443204">
        <w:t xml:space="preserve">2.7. </w:t>
      </w:r>
      <w:r w:rsidRPr="006802E5">
        <w:t>Kompetencia és felkészültség</w:t>
      </w:r>
      <w:bookmarkEnd w:id="21"/>
    </w:p>
    <w:p w14:paraId="2A6E8630" w14:textId="5FB693F6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MI-etikus használat feltétele, hogy a vezetők, oktatók és tanulók tisztában legyenek:</w:t>
      </w:r>
    </w:p>
    <w:p w14:paraId="6D1EAD83" w14:textId="77777777" w:rsidR="007F7450" w:rsidRPr="00443204" w:rsidRDefault="007F7450" w:rsidP="00126F72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 képességeivel és korlátaival,</w:t>
      </w:r>
    </w:p>
    <w:p w14:paraId="4CF35EC5" w14:textId="77777777" w:rsidR="007F7450" w:rsidRPr="00443204" w:rsidRDefault="007F7450" w:rsidP="00126F72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 lehetséges hibákkal és torzításokkal,</w:t>
      </w:r>
    </w:p>
    <w:p w14:paraId="2F877FDD" w14:textId="77777777" w:rsidR="007F7450" w:rsidRPr="00443204" w:rsidRDefault="007F7450" w:rsidP="00247F45">
      <w:pPr>
        <w:numPr>
          <w:ilvl w:val="0"/>
          <w:numId w:val="4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alapvető adatvédelmi és szerzői jogi szabályokkal.</w:t>
      </w:r>
    </w:p>
    <w:p w14:paraId="6929DCEA" w14:textId="77777777" w:rsidR="00126F72" w:rsidRPr="006802E5" w:rsidRDefault="007F7450" w:rsidP="006802E5">
      <w:pPr>
        <w:pStyle w:val="Cmsor2"/>
        <w:keepNext/>
      </w:pPr>
      <w:bookmarkStart w:id="22" w:name="_Toc227654398"/>
      <w:r w:rsidRPr="00443204">
        <w:t xml:space="preserve">2.8. </w:t>
      </w:r>
      <w:r w:rsidRPr="006802E5">
        <w:t>Folyamatos felülvizsgálat</w:t>
      </w:r>
      <w:bookmarkEnd w:id="22"/>
    </w:p>
    <w:p w14:paraId="7C410205" w14:textId="3754B15B" w:rsidR="007F7450" w:rsidRPr="00443204" w:rsidRDefault="007F7450" w:rsidP="00247F45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MI-technológia gyorsan változik. Az etikai irányelvek alkalmazását a </w:t>
      </w:r>
      <w:r w:rsidR="0034534A">
        <w:rPr>
          <w:rFonts w:asciiTheme="majorHAnsi" w:hAnsiTheme="majorHAnsi"/>
        </w:rPr>
        <w:t>szakképzési c</w:t>
      </w:r>
      <w:r w:rsidR="0034534A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rendszeresen áttekinti, szükség esetén módosítja. A visszajelzéseket (tanulók, oktatók, partnerek) beépíti a gyakorlatba.</w:t>
      </w:r>
    </w:p>
    <w:p w14:paraId="04B4E7B5" w14:textId="77777777" w:rsidR="007F7450" w:rsidRPr="00443204" w:rsidRDefault="007F7450" w:rsidP="006802E5">
      <w:pPr>
        <w:pStyle w:val="Cmsor1"/>
      </w:pPr>
      <w:bookmarkStart w:id="23" w:name="_Toc227654399"/>
      <w:r w:rsidRPr="00443204">
        <w:t>3. Szereplők etikus MI-használata</w:t>
      </w:r>
      <w:bookmarkEnd w:id="23"/>
    </w:p>
    <w:p w14:paraId="2B29AF2C" w14:textId="77777777" w:rsidR="007F7450" w:rsidRPr="0037264D" w:rsidRDefault="007F7450" w:rsidP="006802E5">
      <w:pPr>
        <w:pStyle w:val="Cmsor2"/>
      </w:pPr>
      <w:bookmarkStart w:id="24" w:name="_Toc227654400"/>
      <w:r w:rsidRPr="0037264D">
        <w:t>3.1. Tanulók</w:t>
      </w:r>
      <w:bookmarkEnd w:id="24"/>
    </w:p>
    <w:p w14:paraId="79250F20" w14:textId="4BCE754D" w:rsidR="008F4185" w:rsidRPr="00443204" w:rsidRDefault="008F4185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Az MI-t a szakmai</w:t>
      </w:r>
      <w:r w:rsidR="00F84663" w:rsidRPr="00443204">
        <w:rPr>
          <w:rFonts w:asciiTheme="majorHAnsi" w:hAnsiTheme="majorHAnsi"/>
        </w:rPr>
        <w:t xml:space="preserve"> oktatás </w:t>
      </w:r>
      <w:r w:rsidR="00162AC9" w:rsidRPr="00443204">
        <w:rPr>
          <w:rFonts w:asciiTheme="majorHAnsi" w:hAnsiTheme="majorHAnsi"/>
        </w:rPr>
        <w:t>alatt</w:t>
      </w:r>
      <w:r w:rsidR="00A15F60" w:rsidRPr="00443204">
        <w:rPr>
          <w:rFonts w:asciiTheme="majorHAnsi" w:hAnsiTheme="majorHAnsi"/>
        </w:rPr>
        <w:t>, oktatói irányítás mellett</w:t>
      </w:r>
      <w:r w:rsidR="00162AC9" w:rsidRPr="00443204">
        <w:rPr>
          <w:rFonts w:asciiTheme="majorHAnsi" w:hAnsiTheme="majorHAnsi"/>
        </w:rPr>
        <w:t>,</w:t>
      </w:r>
      <w:r w:rsidR="00F84663" w:rsidRPr="00443204">
        <w:rPr>
          <w:rFonts w:asciiTheme="majorHAnsi" w:hAnsiTheme="majorHAnsi"/>
        </w:rPr>
        <w:t xml:space="preserve"> a szakma elvárásainak megfelelően</w:t>
      </w:r>
      <w:r w:rsidR="00AD3515" w:rsidRPr="00443204">
        <w:rPr>
          <w:rFonts w:asciiTheme="majorHAnsi" w:hAnsiTheme="majorHAnsi"/>
        </w:rPr>
        <w:t xml:space="preserve">, annak gyakorlása során </w:t>
      </w:r>
      <w:r w:rsidR="004B7353" w:rsidRPr="00443204">
        <w:rPr>
          <w:rFonts w:asciiTheme="majorHAnsi" w:hAnsiTheme="majorHAnsi"/>
        </w:rPr>
        <w:t>beépítik a munkájukba és alkalmazzák az ott elvárt módon.</w:t>
      </w:r>
    </w:p>
    <w:p w14:paraId="7931E919" w14:textId="48798661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 </w:t>
      </w:r>
      <w:r w:rsidRPr="00443204">
        <w:rPr>
          <w:rFonts w:asciiTheme="majorHAnsi" w:hAnsiTheme="majorHAnsi"/>
          <w:b/>
          <w:bCs/>
        </w:rPr>
        <w:t>tanulást segítő eszközként</w:t>
      </w:r>
      <w:r w:rsidRPr="00443204">
        <w:rPr>
          <w:rFonts w:asciiTheme="majorHAnsi" w:hAnsiTheme="majorHAnsi"/>
        </w:rPr>
        <w:t xml:space="preserve"> használják (ötletelés, magyarázat, gyakorlás, ellenőrzés), nem pedig a saját munka helyettesítésére.</w:t>
      </w:r>
    </w:p>
    <w:p w14:paraId="0AC8542E" w14:textId="77777777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Jelölik, ha a munkájuk elkészítéséhez MI-t vettek igénybe.</w:t>
      </w:r>
    </w:p>
    <w:p w14:paraId="425211FF" w14:textId="77777777" w:rsidR="007F7450" w:rsidRPr="00443204" w:rsidRDefault="007F7450" w:rsidP="00BC2604">
      <w:pPr>
        <w:numPr>
          <w:ilvl w:val="0"/>
          <w:numId w:val="5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töltenek fel személyes vagy bizalmas adatokat nyílt, szabadon elérhető MI-felületekre.</w:t>
      </w:r>
    </w:p>
    <w:p w14:paraId="618940B2" w14:textId="77777777" w:rsidR="007F7450" w:rsidRPr="00443204" w:rsidRDefault="007F7450" w:rsidP="00247F45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Elfogadják, hogy dolgozat, vizsga, érettségi, szakmai vizsga esetén az MI használata általában tilos, és az etikus magatartás része a tiltás betartása.</w:t>
      </w:r>
    </w:p>
    <w:p w14:paraId="6983DD6E" w14:textId="77777777" w:rsidR="007F7450" w:rsidRPr="0037264D" w:rsidRDefault="007F7450" w:rsidP="006802E5">
      <w:pPr>
        <w:pStyle w:val="Cmsor2"/>
      </w:pPr>
      <w:bookmarkStart w:id="25" w:name="_Toc227654401"/>
      <w:r w:rsidRPr="0037264D">
        <w:t>3.2. Oktatók</w:t>
      </w:r>
      <w:bookmarkEnd w:id="25"/>
    </w:p>
    <w:p w14:paraId="02D2ACF7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Az MI-t a tananyag-tervezés, differenciálás, szemléltetés, adminisztráció támogatására használják, </w:t>
      </w:r>
      <w:r w:rsidRPr="00443204">
        <w:rPr>
          <w:rFonts w:asciiTheme="majorHAnsi" w:hAnsiTheme="majorHAnsi"/>
          <w:b/>
          <w:bCs/>
        </w:rPr>
        <w:t>szakmai kontroll mellett</w:t>
      </w:r>
      <w:r w:rsidRPr="00443204">
        <w:rPr>
          <w:rFonts w:asciiTheme="majorHAnsi" w:hAnsiTheme="majorHAnsi"/>
        </w:rPr>
        <w:t>.</w:t>
      </w:r>
    </w:p>
    <w:p w14:paraId="674237B3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Tanítják a tanulóknak az MI felelős használatát, bemutatják a hibalehetőségeket, torzításokat.</w:t>
      </w:r>
    </w:p>
    <w:p w14:paraId="725FC22A" w14:textId="77777777" w:rsidR="007F7450" w:rsidRPr="00443204" w:rsidRDefault="007F7450" w:rsidP="00BC2604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támaszkodnak kizárólag MI-re értékelésnél, minősítésnél, fegyelmi helyzetekben.</w:t>
      </w:r>
    </w:p>
    <w:p w14:paraId="5EA8CAEE" w14:textId="77777777" w:rsidR="007F7450" w:rsidRPr="00443204" w:rsidRDefault="007F7450" w:rsidP="00C5178B">
      <w:pPr>
        <w:numPr>
          <w:ilvl w:val="0"/>
          <w:numId w:val="6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Nem visznek be tanulói adatokat, vizsgafeladatokat, minősítési dokumentumokat ellenőrizetlen MI-rendszerekbe.</w:t>
      </w:r>
    </w:p>
    <w:p w14:paraId="6E5E45D3" w14:textId="11896DEC" w:rsidR="00C5178B" w:rsidRPr="00443204" w:rsidRDefault="00C5178B" w:rsidP="00247F45">
      <w:pPr>
        <w:numPr>
          <w:ilvl w:val="0"/>
          <w:numId w:val="6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Beépíti</w:t>
      </w:r>
      <w:r w:rsidR="00524EED" w:rsidRPr="00443204">
        <w:rPr>
          <w:rFonts w:asciiTheme="majorHAnsi" w:hAnsiTheme="majorHAnsi"/>
        </w:rPr>
        <w:t>k</w:t>
      </w:r>
      <w:r w:rsidRPr="00443204">
        <w:rPr>
          <w:rFonts w:asciiTheme="majorHAnsi" w:hAnsiTheme="majorHAnsi"/>
        </w:rPr>
        <w:t xml:space="preserve"> az oktatásába és </w:t>
      </w:r>
      <w:r w:rsidR="00A44726" w:rsidRPr="00443204">
        <w:rPr>
          <w:rFonts w:asciiTheme="majorHAnsi" w:hAnsiTheme="majorHAnsi"/>
        </w:rPr>
        <w:t xml:space="preserve">tanulóktól </w:t>
      </w:r>
      <w:r w:rsidR="003B7CF6" w:rsidRPr="00443204">
        <w:rPr>
          <w:rFonts w:asciiTheme="majorHAnsi" w:hAnsiTheme="majorHAnsi"/>
        </w:rPr>
        <w:t xml:space="preserve">is </w:t>
      </w:r>
      <w:r w:rsidR="00A44726" w:rsidRPr="00443204">
        <w:rPr>
          <w:rFonts w:asciiTheme="majorHAnsi" w:hAnsiTheme="majorHAnsi"/>
        </w:rPr>
        <w:t>elvárj</w:t>
      </w:r>
      <w:r w:rsidR="00BB0678" w:rsidRPr="00443204">
        <w:rPr>
          <w:rFonts w:asciiTheme="majorHAnsi" w:hAnsiTheme="majorHAnsi"/>
        </w:rPr>
        <w:t>ák</w:t>
      </w:r>
      <w:r w:rsidR="00A44726" w:rsidRPr="00443204">
        <w:rPr>
          <w:rFonts w:asciiTheme="majorHAnsi" w:hAnsiTheme="majorHAnsi"/>
        </w:rPr>
        <w:t>, hogy a tanulási folyamat</w:t>
      </w:r>
      <w:r w:rsidR="003B7CF6" w:rsidRPr="00443204">
        <w:rPr>
          <w:rFonts w:asciiTheme="majorHAnsi" w:hAnsiTheme="majorHAnsi"/>
        </w:rPr>
        <w:t>a</w:t>
      </w:r>
      <w:r w:rsidR="00A44726" w:rsidRPr="00443204">
        <w:rPr>
          <w:rFonts w:asciiTheme="majorHAnsi" w:hAnsiTheme="majorHAnsi"/>
        </w:rPr>
        <w:t xml:space="preserve">ikba beépítsék </w:t>
      </w:r>
      <w:r w:rsidR="003B7CF6" w:rsidRPr="00443204">
        <w:rPr>
          <w:rFonts w:asciiTheme="majorHAnsi" w:hAnsiTheme="majorHAnsi"/>
        </w:rPr>
        <w:t>az MI</w:t>
      </w:r>
      <w:r w:rsidR="001F64F9">
        <w:rPr>
          <w:rFonts w:asciiTheme="majorHAnsi" w:hAnsiTheme="majorHAnsi"/>
        </w:rPr>
        <w:noBreakHyphen/>
      </w:r>
      <w:r w:rsidR="003B7CF6" w:rsidRPr="00443204">
        <w:rPr>
          <w:rFonts w:asciiTheme="majorHAnsi" w:hAnsiTheme="majorHAnsi"/>
        </w:rPr>
        <w:t>t</w:t>
      </w:r>
      <w:r w:rsidR="00BB0678" w:rsidRPr="00443204">
        <w:rPr>
          <w:rFonts w:asciiTheme="majorHAnsi" w:hAnsiTheme="majorHAnsi"/>
        </w:rPr>
        <w:t>.</w:t>
      </w:r>
    </w:p>
    <w:p w14:paraId="0C7DE81A" w14:textId="3270F37C" w:rsidR="007F7450" w:rsidRPr="0037264D" w:rsidRDefault="007F7450" w:rsidP="006802E5">
      <w:pPr>
        <w:pStyle w:val="Cmsor2"/>
      </w:pPr>
      <w:bookmarkStart w:id="26" w:name="_Toc227654402"/>
      <w:r w:rsidRPr="0037264D">
        <w:t xml:space="preserve">3.3. Intézményi és </w:t>
      </w:r>
      <w:r w:rsidR="00C569A4">
        <w:t xml:space="preserve">szakképzési </w:t>
      </w:r>
      <w:r w:rsidRPr="0037264D">
        <w:t>centrum</w:t>
      </w:r>
      <w:r w:rsidR="00E70898" w:rsidRPr="0037264D">
        <w:t xml:space="preserve"> </w:t>
      </w:r>
      <w:r w:rsidRPr="0037264D">
        <w:t>vezetők</w:t>
      </w:r>
      <w:bookmarkEnd w:id="26"/>
    </w:p>
    <w:p w14:paraId="553DE68A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Biztosítják, hogy az MI-beszerzések, -bevezetések során </w:t>
      </w:r>
      <w:r w:rsidRPr="00443204">
        <w:rPr>
          <w:rFonts w:asciiTheme="majorHAnsi" w:hAnsiTheme="majorHAnsi"/>
          <w:b/>
          <w:bCs/>
        </w:rPr>
        <w:t>etikai és adatvédelmi szempontok is érvényesüljenek</w:t>
      </w:r>
      <w:r w:rsidRPr="00443204">
        <w:rPr>
          <w:rFonts w:asciiTheme="majorHAnsi" w:hAnsiTheme="majorHAnsi"/>
        </w:rPr>
        <w:t xml:space="preserve"> (nem csak technikai és költségszempontok).</w:t>
      </w:r>
    </w:p>
    <w:p w14:paraId="42C225B5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Gondoskodnak képzésekről, tájékoztatókról, hogy az érintettek értsék az MI felelős alkalmazását.</w:t>
      </w:r>
    </w:p>
    <w:p w14:paraId="2D2D67F9" w14:textId="77777777" w:rsidR="007F7450" w:rsidRPr="00443204" w:rsidRDefault="007F7450" w:rsidP="00FF1416">
      <w:pPr>
        <w:numPr>
          <w:ilvl w:val="0"/>
          <w:numId w:val="7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lastRenderedPageBreak/>
        <w:t>Nem hoznak pusztán MI által javasolt, emberi kontroll nélküli döntéseket a tanulók vagy dolgozók pályáját meghatározó ügyekben (felvétel, elbocsátás, fegyelmi, tanulói minősítés stb.).</w:t>
      </w:r>
    </w:p>
    <w:p w14:paraId="41F6FC0B" w14:textId="39C2D67C" w:rsidR="007F7450" w:rsidRPr="0070656B" w:rsidRDefault="007F7450" w:rsidP="0070656B">
      <w:pPr>
        <w:numPr>
          <w:ilvl w:val="0"/>
          <w:numId w:val="7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Támogatják az intézmények MI-felelősei</w:t>
      </w:r>
      <w:r w:rsidR="00F32DF8" w:rsidRPr="00443204">
        <w:rPr>
          <w:rFonts w:asciiTheme="majorHAnsi" w:hAnsiTheme="majorHAnsi"/>
        </w:rPr>
        <w:t>nek</w:t>
      </w:r>
      <w:r w:rsidRPr="00443204">
        <w:rPr>
          <w:rFonts w:asciiTheme="majorHAnsi" w:hAnsiTheme="majorHAnsi"/>
        </w:rPr>
        <w:t xml:space="preserve"> és munkacsoportjai</w:t>
      </w:r>
      <w:r w:rsidR="00F32DF8" w:rsidRPr="00443204">
        <w:rPr>
          <w:rFonts w:asciiTheme="majorHAnsi" w:hAnsiTheme="majorHAnsi"/>
        </w:rPr>
        <w:t>nak a munkáját, MI-vel kapcsolatos eset</w:t>
      </w:r>
      <w:r w:rsidR="00383A74" w:rsidRPr="00443204">
        <w:rPr>
          <w:rFonts w:asciiTheme="majorHAnsi" w:hAnsiTheme="majorHAnsi"/>
        </w:rPr>
        <w:t>e</w:t>
      </w:r>
      <w:r w:rsidR="00F32DF8" w:rsidRPr="00443204">
        <w:rPr>
          <w:rFonts w:asciiTheme="majorHAnsi" w:hAnsiTheme="majorHAnsi"/>
        </w:rPr>
        <w:t>kben kikéri</w:t>
      </w:r>
      <w:r w:rsidR="00383A74" w:rsidRPr="00443204">
        <w:rPr>
          <w:rFonts w:asciiTheme="majorHAnsi" w:hAnsiTheme="majorHAnsi"/>
        </w:rPr>
        <w:t>k a véleményüket</w:t>
      </w:r>
      <w:r w:rsidRPr="00443204">
        <w:rPr>
          <w:rFonts w:asciiTheme="majorHAnsi" w:hAnsiTheme="majorHAnsi"/>
        </w:rPr>
        <w:t>.</w:t>
      </w:r>
    </w:p>
    <w:p w14:paraId="3B301979" w14:textId="77777777" w:rsidR="007F7450" w:rsidRPr="00443204" w:rsidRDefault="007F7450" w:rsidP="00685DBA">
      <w:pPr>
        <w:pStyle w:val="Cmsor1"/>
        <w:keepNext/>
      </w:pPr>
      <w:bookmarkStart w:id="27" w:name="_Toc227654403"/>
      <w:r w:rsidRPr="00443204">
        <w:t>4. Jó gyakorlatok és kerülendő helyzetek</w:t>
      </w:r>
      <w:bookmarkEnd w:id="27"/>
    </w:p>
    <w:p w14:paraId="3F4E0AE1" w14:textId="77777777" w:rsidR="007F7450" w:rsidRPr="0037264D" w:rsidRDefault="007F7450" w:rsidP="00685DBA">
      <w:pPr>
        <w:pStyle w:val="Cmsor2"/>
        <w:keepNext/>
      </w:pPr>
      <w:bookmarkStart w:id="28" w:name="_Toc227654404"/>
      <w:r w:rsidRPr="0037264D">
        <w:t>4.1. Jó gyakorlatok (példák)</w:t>
      </w:r>
      <w:bookmarkEnd w:id="28"/>
    </w:p>
    <w:p w14:paraId="30041E00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Tanórai feladat:</w:t>
      </w:r>
      <w:r w:rsidRPr="00443204">
        <w:rPr>
          <w:rFonts w:asciiTheme="majorHAnsi" w:hAnsiTheme="majorHAnsi"/>
        </w:rPr>
        <w:t xml:space="preserve"> A tanulók MI segítségével 3 különböző magyarázatot kérnek egy fizikai jelenségre (egyszerű, középhaladó, haladó szint), majd csoportmunkában megbeszélik, melyik mennyire pontos, és saját </w:t>
      </w:r>
      <w:proofErr w:type="spellStart"/>
      <w:r w:rsidRPr="00443204">
        <w:rPr>
          <w:rFonts w:asciiTheme="majorHAnsi" w:hAnsiTheme="majorHAnsi"/>
        </w:rPr>
        <w:t>szavaikkal</w:t>
      </w:r>
      <w:proofErr w:type="spellEnd"/>
      <w:r w:rsidRPr="00443204">
        <w:rPr>
          <w:rFonts w:asciiTheme="majorHAnsi" w:hAnsiTheme="majorHAnsi"/>
        </w:rPr>
        <w:t xml:space="preserve"> fogalmazzák újra.</w:t>
      </w:r>
    </w:p>
    <w:p w14:paraId="28FFABAF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Projektmunka:</w:t>
      </w:r>
      <w:r w:rsidRPr="00443204">
        <w:rPr>
          <w:rFonts w:asciiTheme="majorHAnsi" w:hAnsiTheme="majorHAnsi"/>
        </w:rPr>
        <w:t xml:space="preserve"> A tanuló MI-t használ ötletek gyűjtésére egy szakmai projekt témájához, a kész munkában viszont saját szavaival dolgozza ki a tartalmat, és jelzi az MI-használatot.</w:t>
      </w:r>
    </w:p>
    <w:p w14:paraId="736A2F90" w14:textId="77777777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Oktatói adminisztráció:</w:t>
      </w:r>
      <w:r w:rsidRPr="00443204">
        <w:rPr>
          <w:rFonts w:asciiTheme="majorHAnsi" w:hAnsiTheme="majorHAnsi"/>
        </w:rPr>
        <w:t xml:space="preserve"> Az oktató MI-t használ szülői értesítő levél első szövegváltozatának megfogalmazására, majd azt átnézi, javítja, testre szabja.</w:t>
      </w:r>
    </w:p>
    <w:p w14:paraId="4BAFA318" w14:textId="4724AFBF" w:rsidR="007F7450" w:rsidRPr="00443204" w:rsidRDefault="007F7450" w:rsidP="00247F45">
      <w:pPr>
        <w:numPr>
          <w:ilvl w:val="0"/>
          <w:numId w:val="8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  <w:b/>
          <w:bCs/>
        </w:rPr>
        <w:t>Vezetői döntés-előkészítés:</w:t>
      </w:r>
      <w:r w:rsidRPr="00443204">
        <w:rPr>
          <w:rFonts w:asciiTheme="majorHAnsi" w:hAnsiTheme="majorHAnsi"/>
        </w:rPr>
        <w:t xml:space="preserve"> A </w:t>
      </w:r>
      <w:r w:rsidR="001B0133">
        <w:rPr>
          <w:rFonts w:asciiTheme="majorHAnsi" w:hAnsiTheme="majorHAnsi"/>
        </w:rPr>
        <w:t>szakképzési c</w:t>
      </w:r>
      <w:r w:rsidR="001B0133" w:rsidRPr="00443204">
        <w:rPr>
          <w:rFonts w:asciiTheme="majorHAnsi" w:hAnsiTheme="majorHAnsi"/>
        </w:rPr>
        <w:t xml:space="preserve">entrum </w:t>
      </w:r>
      <w:r w:rsidRPr="00443204">
        <w:rPr>
          <w:rFonts w:asciiTheme="majorHAnsi" w:hAnsiTheme="majorHAnsi"/>
        </w:rPr>
        <w:t>vezetése MI-t használ statisztikai adatok összefoglalására, de a döntést több forrás (jogszabály, szakmai anyag, helyi tapasztalat) figyelembevételével hozza meg.</w:t>
      </w:r>
    </w:p>
    <w:p w14:paraId="2C10AC42" w14:textId="77777777" w:rsidR="007F7450" w:rsidRPr="00443204" w:rsidRDefault="007F7450" w:rsidP="006802E5">
      <w:pPr>
        <w:pStyle w:val="Cmsor2"/>
      </w:pPr>
      <w:bookmarkStart w:id="29" w:name="_Toc227654405"/>
      <w:r w:rsidRPr="0037264D">
        <w:t>4.2.</w:t>
      </w:r>
      <w:r w:rsidRPr="00443204">
        <w:t xml:space="preserve"> Kerülendő, nem etikus helyzetek (példák)</w:t>
      </w:r>
      <w:bookmarkEnd w:id="29"/>
    </w:p>
    <w:p w14:paraId="16AD1FF8" w14:textId="3B0A6D1D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Tanuló teljes </w:t>
      </w:r>
      <w:r w:rsidR="00AC2129" w:rsidRPr="00443204">
        <w:rPr>
          <w:rFonts w:asciiTheme="majorHAnsi" w:hAnsiTheme="majorHAnsi"/>
        </w:rPr>
        <w:t>é</w:t>
      </w:r>
      <w:r w:rsidR="005D55B8" w:rsidRPr="00443204">
        <w:rPr>
          <w:rFonts w:asciiTheme="majorHAnsi" w:hAnsiTheme="majorHAnsi"/>
        </w:rPr>
        <w:t>r</w:t>
      </w:r>
      <w:r w:rsidR="00AC2129" w:rsidRPr="00443204">
        <w:rPr>
          <w:rFonts w:asciiTheme="majorHAnsi" w:hAnsiTheme="majorHAnsi"/>
        </w:rPr>
        <w:t>tékelésre benyújtott munká</w:t>
      </w:r>
      <w:r w:rsidR="005D55B8" w:rsidRPr="00443204">
        <w:rPr>
          <w:rFonts w:asciiTheme="majorHAnsi" w:hAnsiTheme="majorHAnsi"/>
        </w:rPr>
        <w:t>t</w:t>
      </w:r>
      <w:r w:rsidRPr="00443204">
        <w:rPr>
          <w:rFonts w:asciiTheme="majorHAnsi" w:hAnsiTheme="majorHAnsi"/>
        </w:rPr>
        <w:t xml:space="preserve"> MI-vel írat</w:t>
      </w:r>
      <w:r w:rsidR="005D55B8" w:rsidRPr="00443204">
        <w:rPr>
          <w:rFonts w:asciiTheme="majorHAnsi" w:hAnsiTheme="majorHAnsi"/>
        </w:rPr>
        <w:t xml:space="preserve"> meg</w:t>
      </w:r>
      <w:r w:rsidRPr="00443204">
        <w:rPr>
          <w:rFonts w:asciiTheme="majorHAnsi" w:hAnsiTheme="majorHAnsi"/>
        </w:rPr>
        <w:t>, majd sajátjaként, jelölés nélkül adja le.</w:t>
      </w:r>
    </w:p>
    <w:p w14:paraId="0AB02538" w14:textId="02AF6E7D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Oktató MI-vel </w:t>
      </w:r>
      <w:proofErr w:type="gramStart"/>
      <w:r w:rsidR="003822F5" w:rsidRPr="00443204">
        <w:rPr>
          <w:rFonts w:asciiTheme="majorHAnsi" w:hAnsiTheme="majorHAnsi"/>
        </w:rPr>
        <w:t xml:space="preserve">értékeli </w:t>
      </w:r>
      <w:r w:rsidRPr="00443204">
        <w:rPr>
          <w:rFonts w:asciiTheme="majorHAnsi" w:hAnsiTheme="majorHAnsi"/>
        </w:rPr>
        <w:t xml:space="preserve"> dolgozatokat</w:t>
      </w:r>
      <w:proofErr w:type="gramEnd"/>
      <w:r w:rsidRPr="00443204">
        <w:rPr>
          <w:rFonts w:asciiTheme="majorHAnsi" w:hAnsiTheme="majorHAnsi"/>
        </w:rPr>
        <w:t xml:space="preserve"> anélkül</w:t>
      </w:r>
      <w:r w:rsidR="00A06BE7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hogy beleolvasna, és tisztában lenne az MI lehetséges tévedéseivel.</w:t>
      </w:r>
    </w:p>
    <w:p w14:paraId="22908AB2" w14:textId="1BB3DC50" w:rsidR="007F7450" w:rsidRPr="00443204" w:rsidRDefault="007F7450" w:rsidP="00C80BE9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MI-alapú „kockázati pontszám” rendel</w:t>
      </w:r>
      <w:r w:rsidR="00945B7F" w:rsidRPr="00443204">
        <w:rPr>
          <w:rFonts w:asciiTheme="majorHAnsi" w:hAnsiTheme="majorHAnsi"/>
        </w:rPr>
        <w:t>ése</w:t>
      </w:r>
      <w:r w:rsidRPr="00443204">
        <w:rPr>
          <w:rFonts w:asciiTheme="majorHAnsi" w:hAnsiTheme="majorHAnsi"/>
        </w:rPr>
        <w:t xml:space="preserve"> tanulókhoz vagy dolgozókhoz, és ez alapján dönt</w:t>
      </w:r>
      <w:r w:rsidR="00945B7F" w:rsidRPr="00443204">
        <w:rPr>
          <w:rFonts w:asciiTheme="majorHAnsi" w:hAnsiTheme="majorHAnsi"/>
        </w:rPr>
        <w:t>és</w:t>
      </w:r>
      <w:r w:rsidR="001A7480" w:rsidRPr="00443204">
        <w:rPr>
          <w:rFonts w:asciiTheme="majorHAnsi" w:hAnsiTheme="majorHAnsi"/>
        </w:rPr>
        <w:t xml:space="preserve"> hozatal</w:t>
      </w:r>
      <w:r w:rsidRPr="00443204">
        <w:rPr>
          <w:rFonts w:asciiTheme="majorHAnsi" w:hAnsiTheme="majorHAnsi"/>
        </w:rPr>
        <w:t xml:space="preserve"> áthelyezésről, fegyelmiről, támogatásról emberi mérlegelés nélkül.</w:t>
      </w:r>
    </w:p>
    <w:p w14:paraId="1E258EBB" w14:textId="77777777" w:rsidR="007F7450" w:rsidRPr="00443204" w:rsidRDefault="007F7450" w:rsidP="00247F45">
      <w:pPr>
        <w:numPr>
          <w:ilvl w:val="0"/>
          <w:numId w:val="9"/>
        </w:num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Személyes vagy bizalmas adatokat tartalmazó dokumentumokat (tanulói lista, minősítési lap, vizsgatétel) valaki feltölt egy nyilvános, ingyenes MI-chatbotba „gyors összefoglalás” vagy „javítás” céljából.</w:t>
      </w:r>
    </w:p>
    <w:p w14:paraId="34A85088" w14:textId="43B8C740" w:rsidR="00C67306" w:rsidRPr="00443204" w:rsidRDefault="00C67306" w:rsidP="006802E5">
      <w:pPr>
        <w:pStyle w:val="Cmsor2"/>
      </w:pPr>
      <w:bookmarkStart w:id="30" w:name="_Toc227654406"/>
      <w:r w:rsidRPr="0037264D">
        <w:t>4.3.</w:t>
      </w:r>
      <w:r w:rsidRPr="00443204">
        <w:t xml:space="preserve"> Tiltott MI-gyakorlatok az intézményben</w:t>
      </w:r>
      <w:bookmarkEnd w:id="30"/>
    </w:p>
    <w:p w14:paraId="69CB26B0" w14:textId="77777777" w:rsidR="00C67306" w:rsidRPr="00942887" w:rsidRDefault="00C67306" w:rsidP="00C67306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hu-HU"/>
          <w14:ligatures w14:val="none"/>
        </w:rPr>
      </w:pPr>
      <w:r w:rsidRPr="00942887">
        <w:rPr>
          <w:rFonts w:asciiTheme="majorHAnsi" w:eastAsia="Times New Roman" w:hAnsiTheme="majorHAnsi" w:cs="Times New Roman"/>
          <w:kern w:val="0"/>
          <w:lang w:eastAsia="hu-HU"/>
          <w14:ligatures w14:val="none"/>
        </w:rPr>
        <w:t>Az intézményben tilos az alábbi MI-alkalmazások használata:</w:t>
      </w:r>
    </w:p>
    <w:p w14:paraId="58D33816" w14:textId="5D36D7F3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 xml:space="preserve">tanulók érzelmi állapotának, </w:t>
      </w:r>
      <w:proofErr w:type="spellStart"/>
      <w:r w:rsidRPr="00443204">
        <w:rPr>
          <w:rFonts w:asciiTheme="majorHAnsi" w:hAnsiTheme="majorHAnsi"/>
        </w:rPr>
        <w:t>figyelmi</w:t>
      </w:r>
      <w:proofErr w:type="spellEnd"/>
      <w:r w:rsidRPr="00443204">
        <w:rPr>
          <w:rFonts w:asciiTheme="majorHAnsi" w:hAnsiTheme="majorHAnsi"/>
        </w:rPr>
        <w:t xml:space="preserve"> szintjének vagy pszichológiai jellemzőinek </w:t>
      </w:r>
      <w:proofErr w:type="spellStart"/>
      <w:r w:rsidRPr="00443204">
        <w:rPr>
          <w:rFonts w:asciiTheme="majorHAnsi" w:hAnsiTheme="majorHAnsi"/>
        </w:rPr>
        <w:t>biometrikus</w:t>
      </w:r>
      <w:proofErr w:type="spellEnd"/>
      <w:r w:rsidR="00A64366" w:rsidRPr="00443204">
        <w:rPr>
          <w:rFonts w:asciiTheme="majorHAnsi" w:hAnsiTheme="majorHAnsi"/>
        </w:rPr>
        <w:t>,</w:t>
      </w:r>
      <w:r w:rsidRPr="00443204">
        <w:rPr>
          <w:rFonts w:asciiTheme="majorHAnsi" w:hAnsiTheme="majorHAnsi"/>
        </w:rPr>
        <w:t xml:space="preserve"> vagy viselkedéselemzésen alapuló automatikus felismerése és értékelése;</w:t>
      </w:r>
    </w:p>
    <w:p w14:paraId="2BEC18FF" w14:textId="5341E94D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tanulók automatizált profilozása vagy „kockázati pontszámmal” történő minősítése fegyelmi, teljesítményértékelési vagy támogatási döntések előkészítése céljából;</w:t>
      </w:r>
    </w:p>
    <w:p w14:paraId="382649D3" w14:textId="252F1DCB" w:rsidR="00C67306" w:rsidRPr="00443204" w:rsidRDefault="00C67306" w:rsidP="000A251D">
      <w:pPr>
        <w:numPr>
          <w:ilvl w:val="0"/>
          <w:numId w:val="9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olyan MI-alkalmazás, amely a tanulók kiszolgáltatott helyzetét, életkorát vagy tapasztalatlanságát kihasználva manipulatív módon befolyásolja döntéseiket.</w:t>
      </w:r>
    </w:p>
    <w:p w14:paraId="2FEAE404" w14:textId="1C9A9E27" w:rsidR="00C67306" w:rsidRPr="00443204" w:rsidRDefault="00C67306" w:rsidP="000A251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lang w:eastAsia="hu-HU"/>
          <w14:ligatures w14:val="none"/>
        </w:rPr>
      </w:pPr>
      <w:r w:rsidRPr="00443204">
        <w:rPr>
          <w:rFonts w:asciiTheme="majorHAnsi" w:eastAsia="Times New Roman" w:hAnsiTheme="majorHAnsi" w:cs="Times New Roman"/>
          <w:kern w:val="0"/>
          <w:lang w:eastAsia="hu-HU"/>
          <w14:ligatures w14:val="none"/>
        </w:rPr>
        <w:t>Minden olyan rendszer alkalmazása, amely jelentős hatással lehet a tanulók értékelésére, előmenetelére vagy jogaira, kizárólag emberi felülvizsgálat mellett alkalmazható.</w:t>
      </w:r>
    </w:p>
    <w:p w14:paraId="3A3C000F" w14:textId="43282056" w:rsidR="00C67306" w:rsidRPr="00443204" w:rsidRDefault="00C67306" w:rsidP="006802E5">
      <w:pPr>
        <w:pStyle w:val="Cmsor2"/>
      </w:pPr>
      <w:bookmarkStart w:id="31" w:name="_Toc227654407"/>
      <w:r w:rsidRPr="0037264D">
        <w:t>4.4.</w:t>
      </w:r>
      <w:r w:rsidRPr="00443204">
        <w:t xml:space="preserve"> Átláthatóság:</w:t>
      </w:r>
      <w:bookmarkEnd w:id="31"/>
    </w:p>
    <w:p w14:paraId="1F47C338" w14:textId="77777777" w:rsidR="00C67306" w:rsidRPr="00443204" w:rsidRDefault="00C67306" w:rsidP="00C67306">
      <w:pPr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Amennyiben az intézmény MI-rendszert alkalmaz tanulókat érintő folyamatban (pl. tananyagajánlás, automatikus visszajelzés, adminisztratív kommunikáció), a tanuló számára közérthető tájékoztatást kell nyújtani arról:</w:t>
      </w:r>
    </w:p>
    <w:p w14:paraId="1F18FF9B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lastRenderedPageBreak/>
        <w:t>milyen rendszer kerül alkalmazásra,</w:t>
      </w:r>
    </w:p>
    <w:p w14:paraId="1D12A2FF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milyen célból történik az adatkezelés,</w:t>
      </w:r>
    </w:p>
    <w:p w14:paraId="6F03C143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milyen adatkör érintett,</w:t>
      </w:r>
    </w:p>
    <w:p w14:paraId="7E1A231E" w14:textId="77777777" w:rsidR="00C67306" w:rsidRPr="00443204" w:rsidRDefault="00C67306" w:rsidP="00C67306">
      <w:pPr>
        <w:numPr>
          <w:ilvl w:val="0"/>
          <w:numId w:val="4"/>
        </w:numPr>
        <w:ind w:left="714" w:hanging="357"/>
        <w:contextualSpacing/>
        <w:jc w:val="both"/>
        <w:rPr>
          <w:rFonts w:asciiTheme="majorHAnsi" w:hAnsiTheme="majorHAnsi"/>
        </w:rPr>
      </w:pPr>
      <w:r w:rsidRPr="00443204">
        <w:rPr>
          <w:rFonts w:asciiTheme="majorHAnsi" w:hAnsiTheme="majorHAnsi"/>
        </w:rPr>
        <w:t>kihez fordulhat kérdéssel vagy panasszal.</w:t>
      </w:r>
    </w:p>
    <w:p w14:paraId="5D6DCCC5" w14:textId="77777777" w:rsidR="007F7450" w:rsidRPr="00443204" w:rsidRDefault="007F7450" w:rsidP="00685DBA">
      <w:pPr>
        <w:pStyle w:val="Cmsor1"/>
        <w:keepNext/>
      </w:pPr>
      <w:bookmarkStart w:id="32" w:name="_Toc227654408"/>
      <w:r w:rsidRPr="00443204">
        <w:t>5. Megvalósítás, felülvizsgálat, visszajelzés</w:t>
      </w:r>
      <w:bookmarkEnd w:id="32"/>
    </w:p>
    <w:p w14:paraId="645D6014" w14:textId="5C0927AD" w:rsidR="007F7450" w:rsidRPr="00096D9C" w:rsidRDefault="007F7450" w:rsidP="00942887">
      <w:pPr>
        <w:jc w:val="both"/>
      </w:pPr>
      <w:r w:rsidRPr="00096D9C">
        <w:t>5.</w:t>
      </w:r>
      <w:r w:rsidR="003A6AA0">
        <w:t>1</w:t>
      </w:r>
      <w:r w:rsidRPr="00096D9C">
        <w:t xml:space="preserve">. Az MI-felelősök </w:t>
      </w:r>
      <w:r w:rsidRPr="00096D9C">
        <w:rPr>
          <w:rFonts w:asciiTheme="majorHAnsi" w:hAnsiTheme="majorHAnsi"/>
        </w:rPr>
        <w:t>és</w:t>
      </w:r>
      <w:r w:rsidRPr="00096D9C">
        <w:t xml:space="preserve"> MI-munkacsoport feladata:</w:t>
      </w:r>
    </w:p>
    <w:p w14:paraId="6D3BC89D" w14:textId="77777777" w:rsidR="007F7450" w:rsidRPr="00096D9C" w:rsidRDefault="007F7450" w:rsidP="00C80BE9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az irányelv gyakorlati értelmezése,</w:t>
      </w:r>
    </w:p>
    <w:p w14:paraId="298C17B6" w14:textId="77777777" w:rsidR="007F7450" w:rsidRPr="00096D9C" w:rsidRDefault="007F7450" w:rsidP="00C80BE9">
      <w:pPr>
        <w:numPr>
          <w:ilvl w:val="0"/>
          <w:numId w:val="10"/>
        </w:numPr>
        <w:ind w:left="714" w:hanging="357"/>
        <w:contextualSpacing/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jó gyakorlatok gyűjtése és megosztása,</w:t>
      </w:r>
    </w:p>
    <w:p w14:paraId="7E767183" w14:textId="77777777" w:rsidR="007F7450" w:rsidRPr="00096D9C" w:rsidRDefault="007F7450" w:rsidP="00247F45">
      <w:pPr>
        <w:numPr>
          <w:ilvl w:val="0"/>
          <w:numId w:val="10"/>
        </w:numPr>
        <w:jc w:val="both"/>
        <w:rPr>
          <w:rFonts w:asciiTheme="majorHAnsi" w:hAnsiTheme="majorHAnsi"/>
        </w:rPr>
      </w:pPr>
      <w:r w:rsidRPr="00096D9C">
        <w:rPr>
          <w:rFonts w:asciiTheme="majorHAnsi" w:hAnsiTheme="majorHAnsi"/>
        </w:rPr>
        <w:t>etikai dilemmák esetén konzultáció biztosítása.</w:t>
      </w:r>
    </w:p>
    <w:p w14:paraId="20EDAAF9" w14:textId="109AEB16" w:rsidR="007F7450" w:rsidRPr="00096D9C" w:rsidRDefault="007F7450" w:rsidP="00942887">
      <w:pPr>
        <w:jc w:val="both"/>
      </w:pPr>
      <w:r w:rsidRPr="00096D9C">
        <w:t>5.</w:t>
      </w:r>
      <w:r w:rsidR="003A6AA0">
        <w:t>2</w:t>
      </w:r>
      <w:r w:rsidRPr="00096D9C">
        <w:t xml:space="preserve">. Az irányelv </w:t>
      </w:r>
      <w:r w:rsidRPr="00096D9C">
        <w:rPr>
          <w:rFonts w:asciiTheme="majorHAnsi" w:hAnsiTheme="majorHAnsi"/>
        </w:rPr>
        <w:t>alkalmazásáról</w:t>
      </w:r>
      <w:r w:rsidRPr="00096D9C">
        <w:t xml:space="preserve"> a </w:t>
      </w:r>
      <w:r w:rsidR="00096D9C" w:rsidRPr="003C30F4">
        <w:t>szakképzési c</w:t>
      </w:r>
      <w:r w:rsidR="00096D9C" w:rsidRPr="00096D9C">
        <w:t xml:space="preserve">entrum </w:t>
      </w:r>
      <w:r w:rsidR="00030005" w:rsidRPr="00096D9C">
        <w:t>főigazgatója</w:t>
      </w:r>
      <w:r w:rsidRPr="00096D9C">
        <w:t xml:space="preserve"> évente rövid összefoglaló értékelést készít (tapasztalatok, problémák, javasolt módosítások).</w:t>
      </w:r>
    </w:p>
    <w:p w14:paraId="7FB9C118" w14:textId="0E1DB0F1" w:rsidR="004325A8" w:rsidRDefault="007F7450" w:rsidP="00942887">
      <w:pPr>
        <w:jc w:val="both"/>
      </w:pPr>
      <w:r w:rsidRPr="00096D9C">
        <w:t>5.</w:t>
      </w:r>
      <w:r w:rsidR="003A6AA0">
        <w:t>3</w:t>
      </w:r>
      <w:r w:rsidRPr="00096D9C">
        <w:t xml:space="preserve">. Tanulók, oktatók, duális partnerek és egyéb érintettek etikai aggályt, MI-vel kapcsolatos incidensgyanút </w:t>
      </w:r>
      <w:r w:rsidRPr="00096D9C">
        <w:rPr>
          <w:b/>
          <w:bCs/>
        </w:rPr>
        <w:t>jelenthetnek az intézményi vagy centrumszintű MI-felelősnek</w:t>
      </w:r>
      <w:r w:rsidRPr="00096D9C">
        <w:t xml:space="preserve">, illetve az intézményvezetésnek. A jelzéseket a </w:t>
      </w:r>
      <w:r w:rsidR="00096D9C">
        <w:t>szakképzési c</w:t>
      </w:r>
      <w:r w:rsidR="00096D9C" w:rsidRPr="00096D9C">
        <w:t xml:space="preserve">entrum </w:t>
      </w:r>
      <w:r w:rsidR="00C569A4">
        <w:t>és az</w:t>
      </w:r>
      <w:r w:rsidR="003A6AA0">
        <w:t xml:space="preserve"> intézmény</w:t>
      </w:r>
      <w:r w:rsidR="00C569A4">
        <w:t>ek</w:t>
      </w:r>
      <w:r w:rsidR="003A6AA0">
        <w:t xml:space="preserve"> </w:t>
      </w:r>
      <w:r w:rsidRPr="00096D9C">
        <w:t>adatvédelmi</w:t>
      </w:r>
      <w:r w:rsidRPr="00443204">
        <w:t xml:space="preserve"> és panaszkezelési rendj</w:t>
      </w:r>
      <w:r w:rsidR="00396E9D" w:rsidRPr="00443204">
        <w:t xml:space="preserve">ében </w:t>
      </w:r>
      <w:r w:rsidR="002A430A" w:rsidRPr="00443204">
        <w:t>foglaltak szerint</w:t>
      </w:r>
      <w:r w:rsidRPr="00443204">
        <w:t xml:space="preserve"> </w:t>
      </w:r>
      <w:r w:rsidR="00396E9D" w:rsidRPr="00443204">
        <w:t>szükséges kivizsgálni.</w:t>
      </w:r>
      <w:r w:rsidR="00C67306" w:rsidRPr="00443204">
        <w:t xml:space="preserve"> Az etikai bejelentéseket az intézmény legfeljebb 5 munkanapon belül visszaigazolja. Amennyiben a bejelentés személyes adat kezelésével kapcsolatos aggályt is felvet, az adatvédelmi tisztviselő bevonása kötelező. A vizsgálat eredményéről az érintett felet írásban tájékoztatni kell.</w:t>
      </w:r>
    </w:p>
    <w:p w14:paraId="58CD82EE" w14:textId="77777777" w:rsidR="00C87127" w:rsidRDefault="00C87127" w:rsidP="00C87127">
      <w:pPr>
        <w:pStyle w:val="Cmsor1"/>
        <w:keepNext/>
      </w:pPr>
      <w:r>
        <w:t>Mellékletek:</w:t>
      </w:r>
    </w:p>
    <w:p w14:paraId="5F24B6CE" w14:textId="77777777" w:rsidR="00C87127" w:rsidRPr="008E2740" w:rsidRDefault="00C87127" w:rsidP="00C87127">
      <w:pPr>
        <w:spacing w:before="50" w:after="50"/>
        <w:jc w:val="both"/>
        <w:rPr>
          <w:rFonts w:asciiTheme="majorHAnsi" w:hAnsiTheme="majorHAnsi"/>
        </w:rPr>
      </w:pPr>
      <w:r w:rsidRPr="008E2740">
        <w:rPr>
          <w:rFonts w:asciiTheme="majorHAnsi" w:hAnsiTheme="majorHAnsi"/>
        </w:rPr>
        <w:t>1. melléklet - Engedélyezési minimumkövetelmények</w:t>
      </w:r>
    </w:p>
    <w:p w14:paraId="7115E096" w14:textId="42698D94" w:rsidR="00646901" w:rsidRDefault="00C87127" w:rsidP="00942887">
      <w:pPr>
        <w:jc w:val="both"/>
      </w:pPr>
      <w:r w:rsidRPr="00A50F7E">
        <w:rPr>
          <w:rFonts w:asciiTheme="majorHAnsi" w:hAnsiTheme="majorHAnsi"/>
        </w:rPr>
        <w:t xml:space="preserve">Az intézményben kizárólag olyan MI-eszköz alkalmazható tanulókat vagy munkatársakat érintő folyamatban, amelynek vonatkozásában </w:t>
      </w:r>
      <w:r>
        <w:rPr>
          <w:rFonts w:asciiTheme="majorHAnsi" w:hAnsiTheme="majorHAnsi"/>
        </w:rPr>
        <w:t>a mellékletben meghatározott</w:t>
      </w:r>
      <w:r w:rsidRPr="00A50F7E">
        <w:rPr>
          <w:rFonts w:asciiTheme="majorHAnsi" w:hAnsiTheme="majorHAnsi"/>
        </w:rPr>
        <w:t xml:space="preserve"> hat ellenőrzési területen dokumentált megfelelőség igazolható. Az ellenőrzés elvégzése az igazgató felelőssége, amelyet az MI-felelős bevonásával, szükség esetén az adatvédelmi tisztviselő közreműködésével kell lefolytatni.</w:t>
      </w:r>
    </w:p>
    <w:sectPr w:rsidR="00646901" w:rsidSect="007B7D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E10D6"/>
    <w:multiLevelType w:val="multilevel"/>
    <w:tmpl w:val="12E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10E3E"/>
    <w:multiLevelType w:val="multilevel"/>
    <w:tmpl w:val="0CD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C2559"/>
    <w:multiLevelType w:val="multilevel"/>
    <w:tmpl w:val="12C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3F47"/>
    <w:multiLevelType w:val="multilevel"/>
    <w:tmpl w:val="9FE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F6BC3"/>
    <w:multiLevelType w:val="multilevel"/>
    <w:tmpl w:val="BA8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350E3"/>
    <w:multiLevelType w:val="hybridMultilevel"/>
    <w:tmpl w:val="C6CAA6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64FD8"/>
    <w:multiLevelType w:val="multilevel"/>
    <w:tmpl w:val="D4F2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977A96"/>
    <w:multiLevelType w:val="multilevel"/>
    <w:tmpl w:val="38AA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721534"/>
    <w:multiLevelType w:val="multilevel"/>
    <w:tmpl w:val="6106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86332"/>
    <w:multiLevelType w:val="multilevel"/>
    <w:tmpl w:val="A0F8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9131CD"/>
    <w:multiLevelType w:val="multilevel"/>
    <w:tmpl w:val="82CE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50"/>
    <w:rsid w:val="00005E30"/>
    <w:rsid w:val="000224B2"/>
    <w:rsid w:val="00030005"/>
    <w:rsid w:val="000421F8"/>
    <w:rsid w:val="00071A91"/>
    <w:rsid w:val="00077728"/>
    <w:rsid w:val="00081FC1"/>
    <w:rsid w:val="00096D9C"/>
    <w:rsid w:val="000A039A"/>
    <w:rsid w:val="000A1CB8"/>
    <w:rsid w:val="000A251D"/>
    <w:rsid w:val="000A5245"/>
    <w:rsid w:val="000F4318"/>
    <w:rsid w:val="00126F72"/>
    <w:rsid w:val="00131219"/>
    <w:rsid w:val="00162AC9"/>
    <w:rsid w:val="001A1A12"/>
    <w:rsid w:val="001A7480"/>
    <w:rsid w:val="001B0133"/>
    <w:rsid w:val="001F51CB"/>
    <w:rsid w:val="001F64F9"/>
    <w:rsid w:val="002017A5"/>
    <w:rsid w:val="00247F45"/>
    <w:rsid w:val="00250EFD"/>
    <w:rsid w:val="00261AD3"/>
    <w:rsid w:val="0026269B"/>
    <w:rsid w:val="0026312D"/>
    <w:rsid w:val="002767C5"/>
    <w:rsid w:val="00277487"/>
    <w:rsid w:val="002A430A"/>
    <w:rsid w:val="002B0E03"/>
    <w:rsid w:val="002B6459"/>
    <w:rsid w:val="0034534A"/>
    <w:rsid w:val="0037264D"/>
    <w:rsid w:val="003754AB"/>
    <w:rsid w:val="003822F5"/>
    <w:rsid w:val="00383A74"/>
    <w:rsid w:val="00386603"/>
    <w:rsid w:val="00386C45"/>
    <w:rsid w:val="00395F3D"/>
    <w:rsid w:val="00396E9D"/>
    <w:rsid w:val="003A00E4"/>
    <w:rsid w:val="003A6AA0"/>
    <w:rsid w:val="003B7CF6"/>
    <w:rsid w:val="003C30F4"/>
    <w:rsid w:val="004325A8"/>
    <w:rsid w:val="00443204"/>
    <w:rsid w:val="00445400"/>
    <w:rsid w:val="00474BD6"/>
    <w:rsid w:val="0047651E"/>
    <w:rsid w:val="00485ACB"/>
    <w:rsid w:val="004B69EB"/>
    <w:rsid w:val="004B7353"/>
    <w:rsid w:val="004D196E"/>
    <w:rsid w:val="005005AA"/>
    <w:rsid w:val="005013C7"/>
    <w:rsid w:val="00524EED"/>
    <w:rsid w:val="00550F02"/>
    <w:rsid w:val="00566176"/>
    <w:rsid w:val="0057176A"/>
    <w:rsid w:val="005D55B8"/>
    <w:rsid w:val="006329BC"/>
    <w:rsid w:val="0064527C"/>
    <w:rsid w:val="00646901"/>
    <w:rsid w:val="006500AC"/>
    <w:rsid w:val="00671F51"/>
    <w:rsid w:val="006802E5"/>
    <w:rsid w:val="00685DBA"/>
    <w:rsid w:val="006D5A5D"/>
    <w:rsid w:val="0070656B"/>
    <w:rsid w:val="00716033"/>
    <w:rsid w:val="007472D8"/>
    <w:rsid w:val="00764FF0"/>
    <w:rsid w:val="007A75C2"/>
    <w:rsid w:val="007B7D72"/>
    <w:rsid w:val="007C2A70"/>
    <w:rsid w:val="007C6AA2"/>
    <w:rsid w:val="007E4F61"/>
    <w:rsid w:val="007F7450"/>
    <w:rsid w:val="00802D76"/>
    <w:rsid w:val="00886BDA"/>
    <w:rsid w:val="00897CC2"/>
    <w:rsid w:val="008B3610"/>
    <w:rsid w:val="008F4185"/>
    <w:rsid w:val="00942887"/>
    <w:rsid w:val="00943520"/>
    <w:rsid w:val="00945B7F"/>
    <w:rsid w:val="00952859"/>
    <w:rsid w:val="00957C9C"/>
    <w:rsid w:val="0096755D"/>
    <w:rsid w:val="0098488B"/>
    <w:rsid w:val="009F07A3"/>
    <w:rsid w:val="00A06BE7"/>
    <w:rsid w:val="00A15F60"/>
    <w:rsid w:val="00A33090"/>
    <w:rsid w:val="00A44726"/>
    <w:rsid w:val="00A5418F"/>
    <w:rsid w:val="00A64366"/>
    <w:rsid w:val="00AA56E9"/>
    <w:rsid w:val="00AB493E"/>
    <w:rsid w:val="00AC2129"/>
    <w:rsid w:val="00AD3515"/>
    <w:rsid w:val="00B46B5C"/>
    <w:rsid w:val="00BB0678"/>
    <w:rsid w:val="00BC2604"/>
    <w:rsid w:val="00BC7B50"/>
    <w:rsid w:val="00BD3BA7"/>
    <w:rsid w:val="00C15B59"/>
    <w:rsid w:val="00C5178B"/>
    <w:rsid w:val="00C569A4"/>
    <w:rsid w:val="00C67306"/>
    <w:rsid w:val="00C80BE9"/>
    <w:rsid w:val="00C87127"/>
    <w:rsid w:val="00CD499D"/>
    <w:rsid w:val="00CE63C8"/>
    <w:rsid w:val="00CF282A"/>
    <w:rsid w:val="00D06A00"/>
    <w:rsid w:val="00D25A67"/>
    <w:rsid w:val="00D513C8"/>
    <w:rsid w:val="00D57289"/>
    <w:rsid w:val="00D84FAD"/>
    <w:rsid w:val="00DD19E9"/>
    <w:rsid w:val="00DE0D01"/>
    <w:rsid w:val="00E0508D"/>
    <w:rsid w:val="00E70898"/>
    <w:rsid w:val="00EA17BF"/>
    <w:rsid w:val="00EB4AA6"/>
    <w:rsid w:val="00EB71C3"/>
    <w:rsid w:val="00EE0E66"/>
    <w:rsid w:val="00EF5658"/>
    <w:rsid w:val="00F32DF8"/>
    <w:rsid w:val="00F6011D"/>
    <w:rsid w:val="00F809E2"/>
    <w:rsid w:val="00F84663"/>
    <w:rsid w:val="00FD6D67"/>
    <w:rsid w:val="00FD710B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5219"/>
  <w15:chartTrackingRefBased/>
  <w15:docId w15:val="{2F4D674B-7569-4E7B-91D8-1E002F12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6AA2"/>
    <w:pPr>
      <w:spacing w:after="120"/>
      <w:jc w:val="both"/>
      <w:outlineLvl w:val="0"/>
    </w:pPr>
    <w:rPr>
      <w:rFonts w:asciiTheme="majorHAnsi" w:hAnsiTheme="majorHAnsi"/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C6AA2"/>
    <w:pPr>
      <w:spacing w:after="120"/>
      <w:jc w:val="both"/>
      <w:outlineLvl w:val="1"/>
    </w:pPr>
    <w:rPr>
      <w:rFonts w:asciiTheme="majorHAnsi" w:hAnsiTheme="majorHAnsi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F7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7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7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7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7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7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7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AA2"/>
    <w:rPr>
      <w:rFonts w:asciiTheme="majorHAnsi" w:hAnsiTheme="majorHAnsi"/>
      <w:b/>
      <w:bCs/>
    </w:rPr>
  </w:style>
  <w:style w:type="character" w:customStyle="1" w:styleId="Cmsor2Char">
    <w:name w:val="Címsor 2 Char"/>
    <w:basedOn w:val="Bekezdsalapbettpusa"/>
    <w:link w:val="Cmsor2"/>
    <w:uiPriority w:val="9"/>
    <w:rsid w:val="007C6AA2"/>
    <w:rPr>
      <w:rFonts w:asciiTheme="majorHAnsi" w:hAnsiTheme="majorHAnsi"/>
    </w:rPr>
  </w:style>
  <w:style w:type="character" w:customStyle="1" w:styleId="Cmsor3Char">
    <w:name w:val="Címsor 3 Char"/>
    <w:basedOn w:val="Bekezdsalapbettpusa"/>
    <w:link w:val="Cmsor3"/>
    <w:uiPriority w:val="9"/>
    <w:rsid w:val="007F7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745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745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745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745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745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745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7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7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7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7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7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745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74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74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7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745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7450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26269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0300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300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300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00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0005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C6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809E2"/>
    <w:pPr>
      <w:spacing w:before="240" w:after="0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6802E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802E5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6802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9CB7-B681-4AEA-9EFC-BA5DAE1F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1441</Words>
  <Characters>9943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Ervin</dc:creator>
  <cp:keywords/>
  <dc:description/>
  <cp:lastModifiedBy>diak</cp:lastModifiedBy>
  <cp:revision>3</cp:revision>
  <dcterms:created xsi:type="dcterms:W3CDTF">2026-06-03T08:09:00Z</dcterms:created>
  <dcterms:modified xsi:type="dcterms:W3CDTF">2026-06-03T10:44:00Z</dcterms:modified>
</cp:coreProperties>
</file>