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395"/>
        <w:gridCol w:w="3512"/>
        <w:gridCol w:w="3342"/>
        <w:gridCol w:w="146"/>
      </w:tblGrid>
      <w:tr w:rsidR="006D285C" w:rsidRPr="006D285C" w:rsidTr="006D285C">
        <w:trPr>
          <w:trHeight w:val="879"/>
        </w:trPr>
        <w:tc>
          <w:tcPr>
            <w:tcW w:w="854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033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72"/>
                <w:szCs w:val="72"/>
              </w:rPr>
            </w:pPr>
            <w:r w:rsidRPr="006D285C">
              <w:rPr>
                <w:rFonts w:ascii="Calibri" w:hAnsi="Calibri" w:cs="Calibri"/>
                <w:b/>
                <w:bCs/>
                <w:sz w:val="72"/>
                <w:szCs w:val="72"/>
              </w:rPr>
              <w:t xml:space="preserve">Csengetési rend </w:t>
            </w:r>
          </w:p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72"/>
                <w:szCs w:val="72"/>
              </w:rPr>
            </w:pPr>
            <w:bookmarkStart w:id="0" w:name="_GoBack"/>
            <w:bookmarkEnd w:id="0"/>
            <w:r w:rsidRPr="006D285C">
              <w:rPr>
                <w:rFonts w:ascii="Calibri" w:hAnsi="Calibri" w:cs="Calibri"/>
                <w:b/>
                <w:bCs/>
                <w:sz w:val="72"/>
                <w:szCs w:val="72"/>
              </w:rPr>
              <w:t>2025/2026</w:t>
            </w:r>
          </w:p>
        </w:tc>
      </w:tr>
      <w:tr w:rsidR="006D285C" w:rsidRPr="006D285C" w:rsidTr="006D285C">
        <w:trPr>
          <w:trHeight w:val="2280"/>
        </w:trPr>
        <w:tc>
          <w:tcPr>
            <w:tcW w:w="854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sz w:val="72"/>
                <w:szCs w:val="72"/>
              </w:rPr>
            </w:pPr>
          </w:p>
        </w:tc>
      </w:tr>
      <w:tr w:rsidR="006D285C" w:rsidRPr="006D285C" w:rsidTr="006D285C">
        <w:trPr>
          <w:trHeight w:val="1020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1.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8:15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8:55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</w:p>
        </w:tc>
      </w:tr>
      <w:tr w:rsidR="006D285C" w:rsidRPr="006D285C" w:rsidTr="006D285C">
        <w:trPr>
          <w:trHeight w:val="1020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2.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9:10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9:50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</w:p>
        </w:tc>
      </w:tr>
      <w:tr w:rsidR="006D285C" w:rsidRPr="006D285C" w:rsidTr="006D285C">
        <w:trPr>
          <w:trHeight w:val="1020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3.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10:00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10:40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</w:p>
        </w:tc>
      </w:tr>
      <w:tr w:rsidR="006D285C" w:rsidRPr="006D285C" w:rsidTr="006D285C">
        <w:trPr>
          <w:trHeight w:val="1020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4.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10:55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11:35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</w:p>
        </w:tc>
      </w:tr>
      <w:tr w:rsidR="006D285C" w:rsidRPr="006D285C" w:rsidTr="006D285C">
        <w:trPr>
          <w:trHeight w:val="1020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5.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11:55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12:35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</w:p>
        </w:tc>
      </w:tr>
      <w:tr w:rsidR="006D285C" w:rsidRPr="006D285C" w:rsidTr="006D285C">
        <w:trPr>
          <w:trHeight w:val="1020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6.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12:50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13:30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</w:p>
        </w:tc>
      </w:tr>
      <w:tr w:rsidR="006D285C" w:rsidRPr="006D285C" w:rsidTr="006D285C">
        <w:trPr>
          <w:trHeight w:val="1020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7.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13:40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14:20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</w:p>
        </w:tc>
      </w:tr>
      <w:tr w:rsidR="006D285C" w:rsidRPr="006D285C" w:rsidTr="006D285C">
        <w:trPr>
          <w:trHeight w:val="1020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8.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14:30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6D285C">
              <w:rPr>
                <w:rFonts w:ascii="Calibri" w:hAnsi="Calibri" w:cs="Calibri"/>
                <w:b/>
                <w:bCs/>
                <w:sz w:val="80"/>
                <w:szCs w:val="80"/>
              </w:rPr>
              <w:t>15:10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85C" w:rsidRPr="006D285C" w:rsidRDefault="006D285C" w:rsidP="006D285C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</w:p>
        </w:tc>
      </w:tr>
    </w:tbl>
    <w:p w:rsidR="0078484B" w:rsidRDefault="0078484B">
      <w:pPr>
        <w:spacing w:after="0" w:line="249" w:lineRule="auto"/>
        <w:ind w:right="0"/>
        <w:jc w:val="center"/>
        <w:rPr>
          <w:b/>
          <w:sz w:val="48"/>
        </w:rPr>
      </w:pPr>
    </w:p>
    <w:p w:rsidR="0078484B" w:rsidRDefault="0078484B">
      <w:pPr>
        <w:spacing w:after="0" w:line="249" w:lineRule="auto"/>
        <w:ind w:right="0"/>
        <w:jc w:val="center"/>
        <w:rPr>
          <w:b/>
          <w:sz w:val="48"/>
        </w:rPr>
      </w:pPr>
    </w:p>
    <w:p w:rsidR="004A6479" w:rsidRDefault="004A6479" w:rsidP="004A6479">
      <w:pPr>
        <w:spacing w:after="0" w:line="249" w:lineRule="auto"/>
        <w:ind w:left="0" w:right="0" w:firstLine="0"/>
      </w:pPr>
    </w:p>
    <w:p w:rsidR="0078484B" w:rsidRDefault="0078484B">
      <w:pPr>
        <w:spacing w:after="0" w:line="259" w:lineRule="auto"/>
        <w:ind w:left="0" w:right="0" w:firstLine="0"/>
      </w:pPr>
    </w:p>
    <w:sectPr w:rsidR="0078484B">
      <w:headerReference w:type="default" r:id="rId7"/>
      <w:pgSz w:w="11906" w:h="16838"/>
      <w:pgMar w:top="1425" w:right="1479" w:bottom="160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012" w:rsidRDefault="00D71012" w:rsidP="005D1574">
      <w:pPr>
        <w:spacing w:after="0" w:line="240" w:lineRule="auto"/>
      </w:pPr>
      <w:r>
        <w:separator/>
      </w:r>
    </w:p>
  </w:endnote>
  <w:endnote w:type="continuationSeparator" w:id="0">
    <w:p w:rsidR="00D71012" w:rsidRDefault="00D71012" w:rsidP="005D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012" w:rsidRDefault="00D71012" w:rsidP="005D1574">
      <w:pPr>
        <w:spacing w:after="0" w:line="240" w:lineRule="auto"/>
      </w:pPr>
      <w:r>
        <w:separator/>
      </w:r>
    </w:p>
  </w:footnote>
  <w:footnote w:type="continuationSeparator" w:id="0">
    <w:p w:rsidR="00D71012" w:rsidRDefault="00D71012" w:rsidP="005D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74" w:rsidRDefault="005D1574" w:rsidP="005D1574">
    <w:pPr>
      <w:pStyle w:val="NormlWeb"/>
      <w:spacing w:before="0" w:beforeAutospacing="0" w:after="0" w:afterAutospacing="0"/>
      <w:jc w:val="center"/>
    </w:pPr>
    <w:r>
      <w:rPr>
        <w:rFonts w:ascii="Book Antiqua" w:hAnsi="Book Antiqua"/>
        <w:b/>
        <w:bCs/>
        <w:sz w:val="28"/>
        <w:szCs w:val="28"/>
        <w:u w:val="single"/>
      </w:rPr>
      <w:t>Kövessi Erzsébet Baptista Technikum,</w:t>
    </w:r>
  </w:p>
  <w:p w:rsidR="005D1574" w:rsidRDefault="005D1574" w:rsidP="005D1574">
    <w:pPr>
      <w:pStyle w:val="NormlWeb"/>
      <w:spacing w:before="0" w:beforeAutospacing="0" w:after="0" w:afterAutospacing="0"/>
      <w:jc w:val="center"/>
    </w:pPr>
    <w:r>
      <w:rPr>
        <w:rFonts w:ascii="Book Antiqua" w:hAnsi="Book Antiqua"/>
        <w:b/>
        <w:bCs/>
        <w:sz w:val="28"/>
        <w:szCs w:val="28"/>
        <w:u w:val="single"/>
      </w:rPr>
      <w:t>Szakképző Iskola, Gimnázium, Szakgimnázium és Általános Iskola </w:t>
    </w:r>
  </w:p>
  <w:p w:rsidR="005D1574" w:rsidRDefault="005D1574" w:rsidP="005D1574">
    <w:pPr>
      <w:pStyle w:val="NormlWeb"/>
      <w:spacing w:before="0" w:beforeAutospacing="0" w:after="0" w:afterAutospacing="0"/>
      <w:jc w:val="center"/>
    </w:pPr>
    <w:r>
      <w:rPr>
        <w:b/>
        <w:bCs/>
        <w:sz w:val="16"/>
        <w:szCs w:val="16"/>
      </w:rPr>
      <w:t>OM azonosító: 038245., ∙ 1147 Budapest, Telepes u. 22.  ∙ Tel.: +36 1 283 0951</w:t>
    </w:r>
  </w:p>
  <w:p w:rsidR="005D1574" w:rsidRDefault="005D1574" w:rsidP="005D1574">
    <w:pPr>
      <w:pStyle w:val="NormlWeb"/>
      <w:pBdr>
        <w:bottom w:val="single" w:sz="4" w:space="1" w:color="000000"/>
      </w:pBdr>
      <w:spacing w:before="0" w:beforeAutospacing="0" w:after="0" w:afterAutospacing="0"/>
      <w:jc w:val="center"/>
    </w:pPr>
    <w:r>
      <w:rPr>
        <w:b/>
        <w:bCs/>
        <w:sz w:val="16"/>
        <w:szCs w:val="16"/>
      </w:rPr>
      <w:t>E-mail: titkarsag@kovessi.hu   </w:t>
    </w:r>
  </w:p>
  <w:p w:rsidR="005D1574" w:rsidRDefault="005D15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A298E"/>
    <w:multiLevelType w:val="hybridMultilevel"/>
    <w:tmpl w:val="CF12A31E"/>
    <w:lvl w:ilvl="0" w:tplc="5C3028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269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D0F3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5CED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EFC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028F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C25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9CD4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843C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7829B8"/>
    <w:multiLevelType w:val="hybridMultilevel"/>
    <w:tmpl w:val="7884EC68"/>
    <w:lvl w:ilvl="0" w:tplc="DCB8FA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E0F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2A94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1E17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3E6A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D003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E8C6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84DD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48E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2A"/>
    <w:rsid w:val="003A4A2A"/>
    <w:rsid w:val="004579B7"/>
    <w:rsid w:val="004A6479"/>
    <w:rsid w:val="00536F02"/>
    <w:rsid w:val="005D1574"/>
    <w:rsid w:val="006D285C"/>
    <w:rsid w:val="0078484B"/>
    <w:rsid w:val="00C30033"/>
    <w:rsid w:val="00C663BB"/>
    <w:rsid w:val="00D7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4629"/>
  <w15:docId w15:val="{C37F8718-A1B9-48EF-BB79-F39943C1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1" w:line="269" w:lineRule="auto"/>
      <w:ind w:left="10" w:right="4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25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4"/>
    </w:rPr>
  </w:style>
  <w:style w:type="paragraph" w:styleId="lfej">
    <w:name w:val="header"/>
    <w:basedOn w:val="Norml"/>
    <w:link w:val="lfejChar"/>
    <w:uiPriority w:val="99"/>
    <w:unhideWhenUsed/>
    <w:rsid w:val="005D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574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5D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574"/>
    <w:rPr>
      <w:rFonts w:ascii="Times New Roman" w:eastAsia="Times New Roman" w:hAnsi="Times New Roman" w:cs="Times New Roman"/>
      <w:color w:val="000000"/>
      <w:sz w:val="24"/>
    </w:rPr>
  </w:style>
  <w:style w:type="paragraph" w:styleId="NormlWeb">
    <w:name w:val="Normal (Web)"/>
    <w:basedOn w:val="Norml"/>
    <w:uiPriority w:val="99"/>
    <w:semiHidden/>
    <w:unhideWhenUsed/>
    <w:rsid w:val="005D1574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 Zoltán</dc:creator>
  <cp:keywords/>
  <cp:lastModifiedBy>diak</cp:lastModifiedBy>
  <cp:revision>3</cp:revision>
  <dcterms:created xsi:type="dcterms:W3CDTF">2025-08-29T07:46:00Z</dcterms:created>
  <dcterms:modified xsi:type="dcterms:W3CDTF">2025-08-29T07:46:00Z</dcterms:modified>
</cp:coreProperties>
</file>