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8" w:rsidRDefault="00E357C2">
      <w:r>
        <w:tab/>
        <w:t>2017/18 Szakközépiskola</w:t>
      </w:r>
      <w:r w:rsidR="00670EEE">
        <w:t xml:space="preserve"> 10.osztály</w:t>
      </w:r>
      <w:r w:rsidR="00F164BF">
        <w:t xml:space="preserve"> Vendéglátás higiénia</w:t>
      </w:r>
    </w:p>
    <w:p w:rsidR="00670EEE" w:rsidRDefault="00670EEE"/>
    <w:p w:rsidR="00F164BF" w:rsidRDefault="00670EEE" w:rsidP="00F164BF">
      <w:r>
        <w:t xml:space="preserve">1., </w:t>
      </w:r>
      <w:r w:rsidR="00F164BF">
        <w:t>HACCP rendszer a vendéglátásban</w:t>
      </w:r>
    </w:p>
    <w:p w:rsidR="00F164BF" w:rsidRDefault="00670EEE" w:rsidP="00F164BF">
      <w:r>
        <w:t xml:space="preserve">2., </w:t>
      </w:r>
      <w:r w:rsidR="00F164BF">
        <w:t>Vendéglátó-egység telepítésével kapcsolatos teendők és elvárások</w:t>
      </w:r>
    </w:p>
    <w:p w:rsidR="00670EEE" w:rsidRDefault="00F164BF" w:rsidP="00F164BF">
      <w:r>
        <w:t>3. Személyzeti higiénia</w:t>
      </w:r>
    </w:p>
    <w:p w:rsidR="00670EEE" w:rsidRDefault="00670EEE"/>
    <w:p w:rsidR="00670EEE" w:rsidRDefault="00670EEE"/>
    <w:sectPr w:rsidR="00670EEE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70EEE"/>
    <w:rsid w:val="00010A58"/>
    <w:rsid w:val="003E7E06"/>
    <w:rsid w:val="0054785E"/>
    <w:rsid w:val="0056454D"/>
    <w:rsid w:val="00670EEE"/>
    <w:rsid w:val="00791FF6"/>
    <w:rsid w:val="00847BEF"/>
    <w:rsid w:val="009B03A7"/>
    <w:rsid w:val="00C3375C"/>
    <w:rsid w:val="00E357C2"/>
    <w:rsid w:val="00F164BF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166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3</cp:revision>
  <dcterms:created xsi:type="dcterms:W3CDTF">2017-12-11T10:12:00Z</dcterms:created>
  <dcterms:modified xsi:type="dcterms:W3CDTF">2017-12-11T10:54:00Z</dcterms:modified>
</cp:coreProperties>
</file>