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7C" w:rsidRDefault="005A007C" w:rsidP="005A007C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Földrajz</w:t>
      </w:r>
    </w:p>
    <w:p w:rsidR="005A007C" w:rsidRDefault="005A007C" w:rsidP="005A007C">
      <w:pPr>
        <w:rPr>
          <w:b/>
          <w:sz w:val="36"/>
          <w:szCs w:val="36"/>
        </w:rPr>
      </w:pPr>
    </w:p>
    <w:p w:rsidR="005A007C" w:rsidRDefault="005A007C" w:rsidP="005A0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szakközépiskola</w:t>
      </w:r>
    </w:p>
    <w:p w:rsidR="005A007C" w:rsidRDefault="005A007C" w:rsidP="005A0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félév</w:t>
      </w:r>
    </w:p>
    <w:p w:rsidR="005A007C" w:rsidRDefault="005A007C" w:rsidP="005A0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Témakörök</w:t>
      </w:r>
    </w:p>
    <w:p w:rsidR="005A007C" w:rsidRDefault="005A007C" w:rsidP="005A007C">
      <w:pPr>
        <w:rPr>
          <w:b/>
          <w:sz w:val="28"/>
          <w:szCs w:val="28"/>
        </w:rPr>
      </w:pPr>
    </w:p>
    <w:p w:rsidR="005A007C" w:rsidRDefault="005A007C" w:rsidP="005A007C">
      <w:pPr>
        <w:rPr>
          <w:b/>
          <w:sz w:val="28"/>
          <w:szCs w:val="28"/>
        </w:rPr>
      </w:pPr>
    </w:p>
    <w:p w:rsidR="005A007C" w:rsidRDefault="005A007C" w:rsidP="005A007C">
      <w:pPr>
        <w:rPr>
          <w:b/>
          <w:sz w:val="28"/>
          <w:szCs w:val="28"/>
        </w:rPr>
      </w:pPr>
    </w:p>
    <w:p w:rsidR="005A007C" w:rsidRDefault="005A007C" w:rsidP="005A007C">
      <w:pPr>
        <w:pStyle w:val="Listaszerbekezds"/>
        <w:numPr>
          <w:ilvl w:val="0"/>
          <w:numId w:val="1"/>
        </w:numPr>
      </w:pPr>
      <w:r>
        <w:t>Tájékozódás térben és időben.</w:t>
      </w:r>
    </w:p>
    <w:p w:rsidR="005A007C" w:rsidRDefault="005A007C" w:rsidP="005A007C">
      <w:pPr>
        <w:pStyle w:val="Listaszerbekezds"/>
        <w:ind w:left="1004" w:firstLine="0"/>
      </w:pPr>
    </w:p>
    <w:p w:rsidR="005A007C" w:rsidRDefault="005A007C" w:rsidP="005A007C">
      <w:pPr>
        <w:pStyle w:val="Listaszerbekezds"/>
        <w:numPr>
          <w:ilvl w:val="0"/>
          <w:numId w:val="2"/>
        </w:numPr>
      </w:pPr>
      <w:r>
        <w:t>Éggömb és földgömb.</w:t>
      </w:r>
    </w:p>
    <w:p w:rsidR="005A007C" w:rsidRDefault="005A007C" w:rsidP="005A007C">
      <w:pPr>
        <w:pStyle w:val="Listaszerbekezds"/>
        <w:numPr>
          <w:ilvl w:val="0"/>
          <w:numId w:val="2"/>
        </w:numPr>
      </w:pPr>
      <w:r>
        <w:t>Térképek.</w:t>
      </w:r>
    </w:p>
    <w:p w:rsidR="005A007C" w:rsidRDefault="005A007C" w:rsidP="005A007C">
      <w:pPr>
        <w:pStyle w:val="Listaszerbekezds"/>
        <w:numPr>
          <w:ilvl w:val="0"/>
          <w:numId w:val="2"/>
        </w:numPr>
      </w:pPr>
      <w:r>
        <w:t>A földrajzi fokhálózat. (irány-</w:t>
      </w:r>
      <w:proofErr w:type="gramStart"/>
      <w:r>
        <w:t>,távolság-</w:t>
      </w:r>
      <w:proofErr w:type="gramEnd"/>
      <w:r>
        <w:t>,helymeghatározás a térképen)</w:t>
      </w:r>
    </w:p>
    <w:p w:rsidR="005A007C" w:rsidRDefault="005A007C" w:rsidP="005A007C">
      <w:pPr>
        <w:pStyle w:val="Listaszerbekezds"/>
        <w:numPr>
          <w:ilvl w:val="0"/>
          <w:numId w:val="2"/>
        </w:numPr>
      </w:pPr>
      <w:r>
        <w:t>A Föld helye a Naprendszerben.</w:t>
      </w:r>
    </w:p>
    <w:p w:rsidR="005A007C" w:rsidRDefault="005A007C" w:rsidP="005A007C">
      <w:pPr>
        <w:pStyle w:val="Listaszerbekezds"/>
        <w:numPr>
          <w:ilvl w:val="0"/>
          <w:numId w:val="2"/>
        </w:numPr>
      </w:pPr>
      <w:r>
        <w:t>A Föld mozgásai.</w:t>
      </w:r>
    </w:p>
    <w:p w:rsidR="005A007C" w:rsidRDefault="005A007C" w:rsidP="005A007C">
      <w:pPr>
        <w:pStyle w:val="Listaszerbekezds"/>
        <w:numPr>
          <w:ilvl w:val="0"/>
          <w:numId w:val="2"/>
        </w:numPr>
      </w:pPr>
      <w:r>
        <w:t>Napközéppontú világkép.</w:t>
      </w:r>
    </w:p>
    <w:p w:rsidR="005A007C" w:rsidRDefault="005A007C" w:rsidP="005A007C">
      <w:pPr>
        <w:pStyle w:val="Listaszerbekezds"/>
        <w:numPr>
          <w:ilvl w:val="0"/>
          <w:numId w:val="2"/>
        </w:numPr>
      </w:pPr>
      <w:r>
        <w:t>Időzónák.</w:t>
      </w:r>
    </w:p>
    <w:p w:rsidR="005A007C" w:rsidRDefault="005A007C" w:rsidP="005A007C">
      <w:pPr>
        <w:pStyle w:val="Listaszerbekezds"/>
        <w:numPr>
          <w:ilvl w:val="0"/>
          <w:numId w:val="2"/>
        </w:numPr>
      </w:pPr>
      <w:r>
        <w:t>A műholdak és a tájékozódás.</w:t>
      </w:r>
    </w:p>
    <w:p w:rsidR="005A007C" w:rsidRDefault="005A007C" w:rsidP="005A007C">
      <w:pPr>
        <w:pStyle w:val="Listaszerbekezds"/>
        <w:numPr>
          <w:ilvl w:val="0"/>
          <w:numId w:val="2"/>
        </w:numPr>
      </w:pPr>
      <w:r>
        <w:t>Űrkutatás az emberiség szolgálatában.</w:t>
      </w:r>
    </w:p>
    <w:p w:rsidR="005A007C" w:rsidRDefault="005A007C" w:rsidP="005A007C"/>
    <w:p w:rsidR="005A007C" w:rsidRDefault="005A007C" w:rsidP="005A007C">
      <w:pPr>
        <w:pStyle w:val="Listaszerbekezds"/>
        <w:numPr>
          <w:ilvl w:val="0"/>
          <w:numId w:val="1"/>
        </w:numPr>
      </w:pPr>
      <w:r>
        <w:t>Gázok, folyadékok, halmazállapot-változások, az időjárás elemei.</w:t>
      </w:r>
    </w:p>
    <w:p w:rsidR="005A007C" w:rsidRDefault="005A007C" w:rsidP="005A007C">
      <w:pPr>
        <w:pStyle w:val="Listaszerbekezds"/>
        <w:ind w:left="1004" w:firstLine="0"/>
      </w:pPr>
    </w:p>
    <w:p w:rsidR="005A007C" w:rsidRDefault="005A007C" w:rsidP="005A007C">
      <w:pPr>
        <w:pStyle w:val="Listaszerbekezds"/>
        <w:numPr>
          <w:ilvl w:val="0"/>
          <w:numId w:val="3"/>
        </w:numPr>
      </w:pPr>
      <w:r>
        <w:t>A légkör anyaga és szerkezete.</w:t>
      </w:r>
    </w:p>
    <w:p w:rsidR="005A007C" w:rsidRDefault="005A007C" w:rsidP="005A007C">
      <w:pPr>
        <w:pStyle w:val="Listaszerbekezds"/>
        <w:numPr>
          <w:ilvl w:val="0"/>
          <w:numId w:val="3"/>
        </w:numPr>
      </w:pPr>
      <w:r>
        <w:t>Az időjárás elemei.</w:t>
      </w:r>
    </w:p>
    <w:p w:rsidR="005A007C" w:rsidRPr="005A007C" w:rsidRDefault="005A007C" w:rsidP="005A007C">
      <w:pPr>
        <w:pStyle w:val="Listaszerbekezds"/>
        <w:numPr>
          <w:ilvl w:val="0"/>
          <w:numId w:val="3"/>
        </w:numPr>
      </w:pPr>
      <w:r>
        <w:t>A nagy földi légkörzés.</w:t>
      </w:r>
    </w:p>
    <w:p w:rsidR="001977E1" w:rsidRDefault="001977E1"/>
    <w:sectPr w:rsidR="001977E1" w:rsidSect="0019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F85"/>
    <w:multiLevelType w:val="hybridMultilevel"/>
    <w:tmpl w:val="ADCCE5EC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37644414"/>
    <w:multiLevelType w:val="hybridMultilevel"/>
    <w:tmpl w:val="CE20572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A464D9F"/>
    <w:multiLevelType w:val="hybridMultilevel"/>
    <w:tmpl w:val="318E6B9C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007C"/>
    <w:rsid w:val="001977E1"/>
    <w:rsid w:val="005A007C"/>
    <w:rsid w:val="00E1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624" w:right="-567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0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415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1</cp:revision>
  <dcterms:created xsi:type="dcterms:W3CDTF">2017-12-05T17:43:00Z</dcterms:created>
  <dcterms:modified xsi:type="dcterms:W3CDTF">2017-12-05T17:49:00Z</dcterms:modified>
</cp:coreProperties>
</file>