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63" w:rsidRDefault="00705A83">
      <w:pPr>
        <w:rPr>
          <w:sz w:val="28"/>
          <w:szCs w:val="28"/>
        </w:rPr>
      </w:pPr>
      <w:r w:rsidRPr="00705A83">
        <w:rPr>
          <w:sz w:val="28"/>
          <w:szCs w:val="28"/>
        </w:rPr>
        <w:t>Rajz és v</w:t>
      </w:r>
      <w:r>
        <w:rPr>
          <w:sz w:val="28"/>
          <w:szCs w:val="28"/>
        </w:rPr>
        <w:t>izuális kultúra 9. gimnázium</w:t>
      </w:r>
    </w:p>
    <w:p w:rsidR="00705A83" w:rsidRDefault="00705A83">
      <w:pPr>
        <w:rPr>
          <w:sz w:val="28"/>
          <w:szCs w:val="28"/>
        </w:rPr>
      </w:pPr>
    </w:p>
    <w:p w:rsidR="00705A83" w:rsidRDefault="00705A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Mozgókép  és</w:t>
      </w:r>
      <w:proofErr w:type="gramEnd"/>
      <w:r>
        <w:rPr>
          <w:sz w:val="28"/>
          <w:szCs w:val="28"/>
        </w:rPr>
        <w:t xml:space="preserve"> média ismeret</w:t>
      </w:r>
      <w:r w:rsidR="00CA51E4">
        <w:rPr>
          <w:sz w:val="28"/>
          <w:szCs w:val="28"/>
        </w:rPr>
        <w:t>:</w:t>
      </w:r>
    </w:p>
    <w:p w:rsidR="00705A83" w:rsidRDefault="00705A83">
      <w:pPr>
        <w:rPr>
          <w:sz w:val="28"/>
          <w:szCs w:val="28"/>
        </w:rPr>
      </w:pPr>
    </w:p>
    <w:p w:rsidR="00705A83" w:rsidRDefault="00705A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 média</w:t>
      </w:r>
      <w:proofErr w:type="gramEnd"/>
      <w:r>
        <w:rPr>
          <w:sz w:val="28"/>
          <w:szCs w:val="28"/>
        </w:rPr>
        <w:t xml:space="preserve"> fogalma</w:t>
      </w:r>
    </w:p>
    <w:p w:rsidR="00705A83" w:rsidRDefault="00705A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Kép</w:t>
      </w:r>
      <w:proofErr w:type="gramEnd"/>
      <w:r>
        <w:rPr>
          <w:sz w:val="28"/>
          <w:szCs w:val="28"/>
        </w:rPr>
        <w:t xml:space="preserve"> mint közvetett kommunikáció</w:t>
      </w:r>
    </w:p>
    <w:p w:rsidR="00705A83" w:rsidRDefault="00705A83">
      <w:pPr>
        <w:rPr>
          <w:sz w:val="28"/>
          <w:szCs w:val="28"/>
        </w:rPr>
      </w:pPr>
      <w:r>
        <w:rPr>
          <w:sz w:val="28"/>
          <w:szCs w:val="28"/>
        </w:rPr>
        <w:t xml:space="preserve"> Tömegkommunikáció kialakulása és jellemzői</w:t>
      </w:r>
    </w:p>
    <w:p w:rsidR="00705A83" w:rsidRDefault="00705A83">
      <w:pPr>
        <w:rPr>
          <w:sz w:val="28"/>
          <w:szCs w:val="28"/>
        </w:rPr>
      </w:pPr>
      <w:r>
        <w:rPr>
          <w:sz w:val="28"/>
          <w:szCs w:val="28"/>
        </w:rPr>
        <w:t xml:space="preserve">Nyilvánosság </w:t>
      </w:r>
    </w:p>
    <w:p w:rsidR="00705A83" w:rsidRDefault="00705A83">
      <w:pPr>
        <w:rPr>
          <w:sz w:val="28"/>
          <w:szCs w:val="28"/>
        </w:rPr>
      </w:pPr>
      <w:r>
        <w:rPr>
          <w:sz w:val="28"/>
          <w:szCs w:val="28"/>
        </w:rPr>
        <w:t xml:space="preserve">A nyomtatott médium </w:t>
      </w:r>
      <w:r w:rsidR="00CA51E4">
        <w:rPr>
          <w:sz w:val="28"/>
          <w:szCs w:val="28"/>
        </w:rPr>
        <w:t>jellegzetes szöveg típusai</w:t>
      </w:r>
    </w:p>
    <w:p w:rsidR="00CA51E4" w:rsidRDefault="00CA51E4">
      <w:pPr>
        <w:rPr>
          <w:sz w:val="28"/>
          <w:szCs w:val="28"/>
        </w:rPr>
      </w:pPr>
      <w:r>
        <w:rPr>
          <w:sz w:val="28"/>
          <w:szCs w:val="28"/>
        </w:rPr>
        <w:t>Hír</w:t>
      </w:r>
    </w:p>
    <w:p w:rsidR="00CA51E4" w:rsidRDefault="00CA5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Reklám</w:t>
      </w:r>
      <w:proofErr w:type="gramEnd"/>
    </w:p>
    <w:p w:rsidR="00CA51E4" w:rsidRDefault="00CA5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Reklám</w:t>
      </w:r>
      <w:proofErr w:type="gramEnd"/>
      <w:r>
        <w:rPr>
          <w:sz w:val="28"/>
          <w:szCs w:val="28"/>
        </w:rPr>
        <w:t xml:space="preserve"> mint alkalmazott művészet</w:t>
      </w:r>
    </w:p>
    <w:p w:rsidR="00CA51E4" w:rsidRDefault="00CA51E4">
      <w:pPr>
        <w:rPr>
          <w:sz w:val="28"/>
          <w:szCs w:val="28"/>
        </w:rPr>
      </w:pPr>
      <w:r>
        <w:rPr>
          <w:sz w:val="28"/>
          <w:szCs w:val="28"/>
        </w:rPr>
        <w:t>Fotó</w:t>
      </w:r>
    </w:p>
    <w:p w:rsidR="00CA51E4" w:rsidRDefault="00CA5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Valóságos ,</w:t>
      </w:r>
      <w:proofErr w:type="gramEnd"/>
      <w:r>
        <w:rPr>
          <w:sz w:val="28"/>
          <w:szCs w:val="28"/>
        </w:rPr>
        <w:t xml:space="preserve"> valószerű</w:t>
      </w:r>
    </w:p>
    <w:p w:rsidR="00CA51E4" w:rsidRDefault="00CA51E4">
      <w:pPr>
        <w:rPr>
          <w:sz w:val="28"/>
          <w:szCs w:val="28"/>
        </w:rPr>
      </w:pPr>
      <w:r>
        <w:rPr>
          <w:sz w:val="28"/>
          <w:szCs w:val="28"/>
        </w:rPr>
        <w:t>A film születése</w:t>
      </w:r>
    </w:p>
    <w:p w:rsidR="00CA51E4" w:rsidRDefault="00CA51E4">
      <w:pPr>
        <w:rPr>
          <w:sz w:val="28"/>
          <w:szCs w:val="28"/>
        </w:rPr>
      </w:pPr>
    </w:p>
    <w:p w:rsidR="00CA51E4" w:rsidRDefault="00CA51E4">
      <w:pPr>
        <w:rPr>
          <w:sz w:val="28"/>
          <w:szCs w:val="28"/>
        </w:rPr>
      </w:pPr>
      <w:r>
        <w:rPr>
          <w:sz w:val="28"/>
          <w:szCs w:val="28"/>
        </w:rPr>
        <w:t>Rajz</w:t>
      </w:r>
    </w:p>
    <w:p w:rsidR="00CA51E4" w:rsidRDefault="00CA51E4">
      <w:pPr>
        <w:rPr>
          <w:sz w:val="28"/>
          <w:szCs w:val="28"/>
        </w:rPr>
      </w:pPr>
      <w:r>
        <w:rPr>
          <w:sz w:val="28"/>
          <w:szCs w:val="28"/>
        </w:rPr>
        <w:t xml:space="preserve">Természeti forma </w:t>
      </w:r>
      <w:r w:rsidR="00AB3E6A">
        <w:rPr>
          <w:sz w:val="28"/>
          <w:szCs w:val="28"/>
        </w:rPr>
        <w:t>ábrázolása fény-árnyék szinkontraszttal</w:t>
      </w:r>
      <w:bookmarkStart w:id="0" w:name="_GoBack"/>
      <w:bookmarkEnd w:id="0"/>
    </w:p>
    <w:p w:rsidR="00CA51E4" w:rsidRDefault="00CA51E4">
      <w:pPr>
        <w:rPr>
          <w:sz w:val="28"/>
          <w:szCs w:val="28"/>
        </w:rPr>
      </w:pPr>
    </w:p>
    <w:p w:rsidR="00705A83" w:rsidRPr="00705A83" w:rsidRDefault="00705A83">
      <w:pPr>
        <w:rPr>
          <w:sz w:val="28"/>
          <w:szCs w:val="28"/>
        </w:rPr>
      </w:pPr>
    </w:p>
    <w:sectPr w:rsidR="00705A83" w:rsidRPr="0070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83"/>
    <w:rsid w:val="00705A83"/>
    <w:rsid w:val="00AB3E6A"/>
    <w:rsid w:val="00C22C63"/>
    <w:rsid w:val="00C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1CC0"/>
  <w15:chartTrackingRefBased/>
  <w15:docId w15:val="{303C22E6-8035-408E-B9E5-83C0DE4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2017-12-08T06:54:00Z</dcterms:created>
  <dcterms:modified xsi:type="dcterms:W3CDTF">2017-12-08T07:19:00Z</dcterms:modified>
</cp:coreProperties>
</file>